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6EC835">
      <w:pPr>
        <w:spacing w:line="360" w:lineRule="auto"/>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医院高质量发展项目相关设备采购公告</w:t>
      </w:r>
    </w:p>
    <w:p w14:paraId="32D1D7C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sz w:val="24"/>
          <w:szCs w:val="24"/>
        </w:rPr>
      </w:pPr>
    </w:p>
    <w:p w14:paraId="1BD558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根据《中华人民共和国政府采购法》之规定，对嘉定区中心医院高质量发展项目相关设备进行比选采购，现欢迎合格的供应商参加投标。</w:t>
      </w:r>
    </w:p>
    <w:p w14:paraId="24FCAD9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一、比选内容</w:t>
      </w:r>
    </w:p>
    <w:p w14:paraId="423D47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lang w:val="en-US" w:eastAsia="zh-CN"/>
        </w:rPr>
        <w:t>1、项目编号JZX-2025-017</w:t>
      </w:r>
    </w:p>
    <w:p w14:paraId="4CC6D2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highlight w:val="none"/>
          <w:lang w:val="en-US" w:eastAsia="zh-CN"/>
        </w:rPr>
        <w:t>2、项目名称</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lang w:val="en-US" w:eastAsia="zh-CN"/>
        </w:rPr>
        <w:t>嘉定区中心医院高质量发展项目相关设备采购</w:t>
      </w:r>
    </w:p>
    <w:p w14:paraId="59C83D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highlight w:val="none"/>
        </w:rPr>
      </w:pPr>
      <w:r>
        <w:rPr>
          <w:rFonts w:hint="eastAsia" w:ascii="宋体" w:hAnsi="宋体" w:eastAsia="宋体" w:cs="宋体"/>
          <w:b w:val="0"/>
          <w:bCs w:val="0"/>
          <w:sz w:val="24"/>
          <w:szCs w:val="24"/>
          <w:lang w:val="en-US" w:eastAsia="zh-CN"/>
        </w:rPr>
        <w:t>3、</w:t>
      </w:r>
      <w:r>
        <w:rPr>
          <w:rFonts w:hint="eastAsia"/>
          <w:color w:val="000000"/>
          <w:sz w:val="24"/>
          <w:highlight w:val="none"/>
        </w:rPr>
        <w:t>需求简介：本项目分为</w:t>
      </w:r>
      <w:r>
        <w:rPr>
          <w:rFonts w:hint="eastAsia"/>
          <w:b/>
          <w:bCs/>
          <w:color w:val="000000"/>
          <w:sz w:val="24"/>
          <w:highlight w:val="none"/>
          <w:lang w:val="en-US" w:eastAsia="zh-CN"/>
        </w:rPr>
        <w:t>3个包件</w:t>
      </w:r>
      <w:r>
        <w:rPr>
          <w:rFonts w:hint="eastAsia"/>
          <w:color w:val="000000"/>
          <w:sz w:val="24"/>
          <w:highlight w:val="none"/>
          <w:lang w:eastAsia="zh-CN"/>
        </w:rPr>
        <w:t>，</w:t>
      </w:r>
      <w:r>
        <w:rPr>
          <w:rFonts w:hint="eastAsia"/>
          <w:color w:val="000000"/>
          <w:sz w:val="24"/>
          <w:highlight w:val="none"/>
        </w:rPr>
        <w:t>超过预算予以否决</w:t>
      </w:r>
    </w:p>
    <w:p w14:paraId="774A4881">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包件1为</w:t>
      </w:r>
      <w:r>
        <w:rPr>
          <w:rFonts w:hint="eastAsia" w:ascii="宋体" w:hAnsi="宋体" w:eastAsia="宋体" w:cs="宋体"/>
          <w:b w:val="0"/>
          <w:bCs w:val="0"/>
          <w:sz w:val="24"/>
          <w:szCs w:val="24"/>
          <w:highlight w:val="none"/>
          <w:lang w:val="en-US" w:eastAsia="zh-CN"/>
        </w:rPr>
        <w:t>血管内冲击波设备（外周）</w:t>
      </w:r>
      <w:r>
        <w:rPr>
          <w:rFonts w:hint="eastAsia" w:ascii="宋体" w:hAnsi="宋体" w:eastAsia="宋体" w:cs="宋体"/>
          <w:b w:val="0"/>
          <w:bCs w:val="0"/>
          <w:sz w:val="24"/>
          <w:szCs w:val="24"/>
          <w:highlight w:val="none"/>
          <w:lang w:eastAsia="zh-CN"/>
        </w:rPr>
        <w:t>，数量1台，预算</w:t>
      </w:r>
      <w:r>
        <w:rPr>
          <w:rFonts w:hint="eastAsia" w:ascii="宋体" w:hAnsi="宋体" w:eastAsia="宋体" w:cs="宋体"/>
          <w:b w:val="0"/>
          <w:bCs w:val="0"/>
          <w:sz w:val="24"/>
          <w:szCs w:val="24"/>
          <w:highlight w:val="none"/>
          <w:lang w:val="en-US" w:eastAsia="zh-CN"/>
        </w:rPr>
        <w:t>10000</w:t>
      </w:r>
      <w:r>
        <w:rPr>
          <w:rFonts w:hint="eastAsia" w:ascii="宋体" w:hAnsi="宋体" w:eastAsia="宋体" w:cs="宋体"/>
          <w:b w:val="0"/>
          <w:bCs w:val="0"/>
          <w:sz w:val="24"/>
          <w:szCs w:val="24"/>
          <w:highlight w:val="none"/>
          <w:lang w:eastAsia="zh-CN"/>
        </w:rPr>
        <w:t>元；</w:t>
      </w:r>
    </w:p>
    <w:p w14:paraId="0F14F18B">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包件2为石蜡包埋机（带冷冻台），数量1台，预算</w:t>
      </w:r>
      <w:r>
        <w:rPr>
          <w:rFonts w:hint="eastAsia" w:ascii="宋体" w:hAnsi="宋体" w:eastAsia="宋体" w:cs="宋体"/>
          <w:b w:val="0"/>
          <w:bCs w:val="0"/>
          <w:sz w:val="24"/>
          <w:szCs w:val="24"/>
          <w:highlight w:val="none"/>
          <w:lang w:val="en-US" w:eastAsia="zh-CN"/>
        </w:rPr>
        <w:t>50000</w:t>
      </w:r>
      <w:r>
        <w:rPr>
          <w:rFonts w:hint="eastAsia" w:ascii="宋体" w:hAnsi="宋体" w:eastAsia="宋体" w:cs="宋体"/>
          <w:b w:val="0"/>
          <w:bCs w:val="0"/>
          <w:sz w:val="24"/>
          <w:szCs w:val="24"/>
          <w:highlight w:val="none"/>
          <w:lang w:eastAsia="zh-CN"/>
        </w:rPr>
        <w:t>元。</w:t>
      </w:r>
    </w:p>
    <w:p w14:paraId="40060299">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lang w:eastAsia="zh-CN"/>
        </w:rPr>
      </w:pPr>
      <w:r>
        <w:rPr>
          <w:rFonts w:hint="eastAsia" w:ascii="宋体" w:hAnsi="宋体" w:eastAsia="宋体" w:cs="宋体"/>
          <w:b w:val="0"/>
          <w:bCs w:val="0"/>
          <w:sz w:val="24"/>
          <w:szCs w:val="24"/>
          <w:highlight w:val="none"/>
          <w:lang w:eastAsia="zh-CN"/>
        </w:rPr>
        <w:t>包件</w:t>
      </w: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lang w:eastAsia="zh-CN"/>
        </w:rPr>
        <w:t>为黄疸检测仪，数量</w:t>
      </w: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lang w:eastAsia="zh-CN"/>
        </w:rPr>
        <w:t>台，预算</w:t>
      </w:r>
      <w:r>
        <w:rPr>
          <w:rFonts w:hint="eastAsia" w:ascii="宋体" w:hAnsi="宋体" w:eastAsia="宋体" w:cs="宋体"/>
          <w:b w:val="0"/>
          <w:bCs w:val="0"/>
          <w:sz w:val="24"/>
          <w:szCs w:val="24"/>
          <w:highlight w:val="none"/>
          <w:lang w:val="en-US" w:eastAsia="zh-CN"/>
        </w:rPr>
        <w:t>50000</w:t>
      </w:r>
      <w:r>
        <w:rPr>
          <w:rFonts w:hint="eastAsia" w:ascii="宋体" w:hAnsi="宋体" w:eastAsia="宋体" w:cs="宋体"/>
          <w:b w:val="0"/>
          <w:bCs w:val="0"/>
          <w:sz w:val="24"/>
          <w:szCs w:val="24"/>
          <w:highlight w:val="none"/>
          <w:lang w:eastAsia="zh-CN"/>
        </w:rPr>
        <w:t>元。</w:t>
      </w:r>
    </w:p>
    <w:p w14:paraId="2EA0BE2F">
      <w:pPr>
        <w:numPr>
          <w:ilvl w:val="0"/>
          <w:numId w:val="0"/>
        </w:numPr>
        <w:snapToGrid w:val="0"/>
        <w:spacing w:line="360" w:lineRule="auto"/>
        <w:ind w:leftChars="0" w:firstLine="482" w:firstLineChars="200"/>
        <w:rPr>
          <w:b/>
          <w:bCs/>
          <w:color w:val="000000" w:themeColor="text1"/>
          <w:sz w:val="24"/>
          <w:highlight w:val="none"/>
          <w14:textFill>
            <w14:solidFill>
              <w14:schemeClr w14:val="tx1"/>
            </w14:solidFill>
          </w14:textFill>
        </w:rPr>
      </w:pPr>
      <w:r>
        <w:rPr>
          <w:rFonts w:hint="eastAsia" w:ascii="宋体" w:hAnsi="宋体" w:eastAsia="宋体" w:cs="宋体"/>
          <w:b/>
          <w:bCs/>
          <w:sz w:val="24"/>
          <w:szCs w:val="24"/>
        </w:rPr>
        <w:t>二、</w:t>
      </w:r>
      <w:r>
        <w:rPr>
          <w:b/>
          <w:bCs/>
          <w:color w:val="000000" w:themeColor="text1"/>
          <w:sz w:val="24"/>
          <w:highlight w:val="none"/>
          <w14:textFill>
            <w14:solidFill>
              <w14:schemeClr w14:val="tx1"/>
            </w14:solidFill>
          </w14:textFill>
        </w:rPr>
        <w:t>合格供应商</w:t>
      </w:r>
      <w:r>
        <w:rPr>
          <w:rFonts w:hint="eastAsia"/>
          <w:b/>
          <w:bCs/>
          <w:color w:val="000000" w:themeColor="text1"/>
          <w:sz w:val="24"/>
          <w:highlight w:val="none"/>
          <w14:textFill>
            <w14:solidFill>
              <w14:schemeClr w14:val="tx1"/>
            </w14:solidFill>
          </w14:textFill>
        </w:rPr>
        <w:t>资格</w:t>
      </w:r>
      <w:r>
        <w:rPr>
          <w:b/>
          <w:bCs/>
          <w:color w:val="000000" w:themeColor="text1"/>
          <w:sz w:val="24"/>
          <w:highlight w:val="none"/>
          <w14:textFill>
            <w14:solidFill>
              <w14:schemeClr w14:val="tx1"/>
            </w14:solidFill>
          </w14:textFill>
        </w:rPr>
        <w:t>条件</w:t>
      </w:r>
    </w:p>
    <w:p w14:paraId="66F4F5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1、在中华人民共和国境内注册并取得营业执照；</w:t>
      </w:r>
    </w:p>
    <w:p w14:paraId="7772C5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2、具有独立承担民事责任的能力；</w:t>
      </w:r>
    </w:p>
    <w:p w14:paraId="083C8F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3、具有良好的商业信誉和健全的财务会计制度；</w:t>
      </w:r>
    </w:p>
    <w:p w14:paraId="216013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4、具有履行合同所必需的设备和专业技术能力；</w:t>
      </w:r>
    </w:p>
    <w:p w14:paraId="7F7D31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5、有依法缴纳税收和社会保障资金的良好记录；</w:t>
      </w:r>
    </w:p>
    <w:p w14:paraId="512F94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6未被列入“信用中国”网站(www.creditchina.gov.cn)失信被执行人名单、重大税收违法案件当事人名单的供应商；</w:t>
      </w:r>
    </w:p>
    <w:p w14:paraId="11817C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7、供应商及其提供的产品和服务符合国家法律法规及强制性规范所规定的条件；</w:t>
      </w:r>
    </w:p>
    <w:p w14:paraId="074524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8、本项目不接受联合体；</w:t>
      </w:r>
    </w:p>
    <w:p w14:paraId="67A0C4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9、本项目不接受分包或转包；</w:t>
      </w:r>
    </w:p>
    <w:p w14:paraId="4A945C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10、具有相应的医疗器械经营（生产）许可证（备案）和所投产品的医疗器械注册证（备案）。</w:t>
      </w:r>
    </w:p>
    <w:p w14:paraId="080B212F">
      <w:pPr>
        <w:numPr>
          <w:ilvl w:val="0"/>
          <w:numId w:val="0"/>
        </w:numPr>
        <w:snapToGrid w:val="0"/>
        <w:spacing w:line="360" w:lineRule="auto"/>
        <w:ind w:leftChars="0" w:firstLine="480" w:firstLineChars="200"/>
        <w:rPr>
          <w:rFonts w:hint="eastAsia" w:ascii="宋体" w:hAnsi="宋体" w:eastAsia="宋体" w:cs="宋体"/>
          <w:b w:val="0"/>
          <w:bCs w:val="0"/>
          <w:sz w:val="24"/>
          <w:szCs w:val="24"/>
          <w:lang w:val="en-US" w:eastAsia="zh-CN"/>
        </w:rPr>
      </w:pPr>
      <w:r>
        <w:rPr>
          <w:rFonts w:hint="eastAsia"/>
          <w:b/>
          <w:bCs/>
          <w:color w:val="000000" w:themeColor="text1"/>
          <w:sz w:val="24"/>
          <w:highlight w:val="none"/>
          <w:lang w:val="en-US" w:eastAsia="zh-CN"/>
          <w14:textFill>
            <w14:solidFill>
              <w14:schemeClr w14:val="tx1"/>
            </w14:solidFill>
          </w14:textFill>
        </w:rPr>
        <w:t>11、</w:t>
      </w:r>
      <w:r>
        <w:rPr>
          <w:rFonts w:hint="eastAsia"/>
          <w:b/>
          <w:bCs/>
          <w:color w:val="000000" w:themeColor="text1"/>
          <w:sz w:val="24"/>
          <w:highlight w:val="none"/>
          <w:lang w:eastAsia="zh-CN"/>
          <w14:textFill>
            <w14:solidFill>
              <w14:schemeClr w14:val="tx1"/>
            </w14:solidFill>
          </w14:textFill>
        </w:rPr>
        <w:t>单位负责人或法定代表人为同一人，或者存在控股、管理关系的不同供应商，参加同一包件或者未划分包件的同一项目的，相关响应均无效</w:t>
      </w:r>
      <w:r>
        <w:rPr>
          <w:rFonts w:hint="eastAsia"/>
          <w:b/>
          <w:bCs/>
          <w:color w:val="000000" w:themeColor="text1"/>
          <w:sz w:val="24"/>
          <w:highlight w:val="none"/>
          <w14:textFill>
            <w14:solidFill>
              <w14:schemeClr w14:val="tx1"/>
            </w14:solidFill>
          </w14:textFill>
        </w:rPr>
        <w:t>。</w:t>
      </w:r>
    </w:p>
    <w:p w14:paraId="0E37F731">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三、时间地点安排</w:t>
      </w:r>
    </w:p>
    <w:p w14:paraId="430AAC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比选</w:t>
      </w:r>
      <w:r>
        <w:rPr>
          <w:rFonts w:hint="eastAsia" w:ascii="宋体" w:hAnsi="宋体" w:eastAsia="宋体" w:cs="宋体"/>
          <w:sz w:val="24"/>
          <w:szCs w:val="24"/>
        </w:rPr>
        <w:t>文件领取时间</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公告发布之日起至</w:t>
      </w:r>
      <w:r>
        <w:rPr>
          <w:rFonts w:hint="eastAsia" w:ascii="宋体" w:hAnsi="宋体" w:eastAsia="宋体" w:cs="宋体"/>
          <w:sz w:val="24"/>
          <w:szCs w:val="24"/>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eastAsia="zh-CN"/>
        </w:rPr>
        <w:t>，</w:t>
      </w:r>
      <w:r>
        <w:rPr>
          <w:rFonts w:hint="eastAsia" w:ascii="Times New Roman" w:hAnsi="Times New Roman" w:eastAsia="宋体" w:cs="宋体"/>
          <w:color w:val="auto"/>
          <w:kern w:val="0"/>
          <w:sz w:val="24"/>
          <w:szCs w:val="24"/>
          <w:highlight w:val="none"/>
        </w:rPr>
        <w:t>上午9：30～11：00时，下午14:00～16：00时</w:t>
      </w:r>
      <w:r>
        <w:rPr>
          <w:rFonts w:hint="eastAsia" w:ascii="宋体" w:hAnsi="宋体" w:eastAsia="宋体" w:cs="宋体"/>
          <w:color w:val="auto"/>
          <w:sz w:val="24"/>
          <w:szCs w:val="24"/>
          <w:highlight w:val="none"/>
        </w:rPr>
        <w:t>。</w:t>
      </w:r>
    </w:p>
    <w:p w14:paraId="2B9D61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文件领取</w:t>
      </w:r>
      <w:r>
        <w:rPr>
          <w:rFonts w:hint="eastAsia" w:ascii="宋体" w:hAnsi="宋体" w:eastAsia="宋体" w:cs="宋体"/>
          <w:color w:val="auto"/>
          <w:sz w:val="24"/>
          <w:szCs w:val="24"/>
          <w:highlight w:val="none"/>
          <w:lang w:val="en-US" w:eastAsia="zh-CN"/>
        </w:rPr>
        <w:t>方式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提交</w:t>
      </w:r>
      <w:r>
        <w:rPr>
          <w:rFonts w:hint="eastAsia" w:ascii="宋体" w:hAnsi="宋体" w:eastAsia="宋体" w:cs="宋体"/>
          <w:color w:val="auto"/>
          <w:sz w:val="24"/>
          <w:szCs w:val="24"/>
          <w:highlight w:val="none"/>
          <w:lang w:val="en-US" w:eastAsia="zh-CN"/>
        </w:rPr>
        <w:t>以下材料</w:t>
      </w:r>
      <w:r>
        <w:rPr>
          <w:rFonts w:hint="eastAsia" w:ascii="宋体" w:hAnsi="宋体" w:eastAsia="宋体" w:cs="宋体"/>
          <w:color w:val="auto"/>
          <w:sz w:val="24"/>
          <w:szCs w:val="24"/>
          <w:highlight w:val="none"/>
        </w:rPr>
        <w:t>至上海市嘉定区</w:t>
      </w:r>
      <w:r>
        <w:rPr>
          <w:rFonts w:hint="eastAsia" w:ascii="宋体" w:hAnsi="宋体" w:eastAsia="宋体" w:cs="宋体"/>
          <w:color w:val="auto"/>
          <w:sz w:val="24"/>
          <w:szCs w:val="24"/>
          <w:highlight w:val="none"/>
          <w:lang w:val="en-US" w:eastAsia="zh-CN"/>
        </w:rPr>
        <w:t>中心医院老住院大楼7楼采购服务部</w:t>
      </w:r>
      <w:r>
        <w:rPr>
          <w:rFonts w:hint="eastAsia" w:ascii="宋体" w:hAnsi="宋体" w:eastAsia="宋体" w:cs="宋体"/>
          <w:color w:val="auto"/>
          <w:sz w:val="24"/>
          <w:szCs w:val="24"/>
          <w:highlight w:val="none"/>
          <w:lang w:eastAsia="zh-CN"/>
        </w:rPr>
        <w:t>：</w:t>
      </w:r>
    </w:p>
    <w:p w14:paraId="39F761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w:t>
      </w:r>
      <w:r>
        <w:rPr>
          <w:rFonts w:hint="eastAsia" w:ascii="宋体" w:hAnsi="宋体" w:eastAsia="宋体" w:cs="宋体"/>
          <w:sz w:val="24"/>
          <w:szCs w:val="24"/>
        </w:rPr>
        <w:t>营业执照彩色扫描件</w:t>
      </w:r>
    </w:p>
    <w:p w14:paraId="2D7D92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2.2</w:t>
      </w:r>
      <w:r>
        <w:rPr>
          <w:rFonts w:hint="eastAsia" w:ascii="宋体" w:hAnsi="宋体" w:eastAsia="宋体" w:cs="宋体"/>
          <w:sz w:val="24"/>
          <w:szCs w:val="24"/>
        </w:rPr>
        <w:t>法定代表人（单位负责人）授权委托书彩色扫描件（加盖公章）</w:t>
      </w:r>
    </w:p>
    <w:p w14:paraId="404A5C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2.3</w:t>
      </w:r>
      <w:r>
        <w:rPr>
          <w:rFonts w:hint="eastAsia" w:ascii="宋体" w:hAnsi="宋体" w:eastAsia="宋体" w:cs="宋体"/>
          <w:sz w:val="24"/>
          <w:szCs w:val="24"/>
        </w:rPr>
        <w:t>委托人身份证彩色扫描件（加盖公章）</w:t>
      </w:r>
    </w:p>
    <w:p w14:paraId="185CA1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微软雅黑"/>
          <w:color w:val="auto"/>
          <w:kern w:val="0"/>
          <w:sz w:val="24"/>
          <w:highlight w:val="none"/>
          <w:lang w:val="en-US" w:eastAsia="zh-CN"/>
        </w:rPr>
      </w:pPr>
      <w:r>
        <w:rPr>
          <w:rFonts w:hint="eastAsia" w:ascii="宋体" w:hAnsi="宋体" w:eastAsia="宋体" w:cs="宋体"/>
          <w:sz w:val="24"/>
          <w:szCs w:val="24"/>
          <w:lang w:val="en-US" w:eastAsia="zh-CN"/>
        </w:rPr>
        <w:t>2.4</w:t>
      </w:r>
      <w:r>
        <w:rPr>
          <w:rFonts w:hint="eastAsia" w:ascii="宋体" w:hAnsi="宋体" w:eastAsia="宋体" w:cs="宋体"/>
          <w:sz w:val="24"/>
          <w:szCs w:val="24"/>
        </w:rPr>
        <w:t>《医疗器械经营许可证》或《医疗器械生产许可证》或《医疗器械经营备案凭证》（原件彩色扫描件加盖公章）。</w:t>
      </w:r>
    </w:p>
    <w:p w14:paraId="428BDA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以上所有资料均需加盖公章。</w:t>
      </w:r>
    </w:p>
    <w:p w14:paraId="55C372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文件递交</w:t>
      </w:r>
      <w:r>
        <w:rPr>
          <w:rFonts w:hint="eastAsia" w:ascii="宋体" w:hAnsi="宋体" w:eastAsia="宋体" w:cs="宋体"/>
          <w:color w:val="auto"/>
          <w:sz w:val="24"/>
          <w:szCs w:val="24"/>
          <w:highlight w:val="none"/>
          <w:lang w:eastAsia="zh-CN"/>
        </w:rPr>
        <w:t>截止</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0，逾期收到</w:t>
      </w:r>
      <w:r>
        <w:rPr>
          <w:rFonts w:hint="eastAsia" w:ascii="宋体" w:hAnsi="宋体" w:eastAsia="宋体" w:cs="宋体"/>
          <w:sz w:val="24"/>
          <w:szCs w:val="24"/>
        </w:rPr>
        <w:t>的或不符合规定的投标文件将被拒绝。</w:t>
      </w:r>
    </w:p>
    <w:p w14:paraId="29729D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0"/>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b w:val="0"/>
          <w:bCs w:val="0"/>
          <w:kern w:val="0"/>
          <w:sz w:val="24"/>
          <w:szCs w:val="24"/>
          <w:lang w:val="en-US" w:eastAsia="zh-CN"/>
        </w:rPr>
        <w:t>比选</w:t>
      </w:r>
      <w:r>
        <w:rPr>
          <w:rFonts w:hint="eastAsia" w:ascii="宋体" w:hAnsi="宋体" w:eastAsia="宋体" w:cs="宋体"/>
          <w:b w:val="0"/>
          <w:bCs w:val="0"/>
          <w:kern w:val="0"/>
          <w:sz w:val="24"/>
          <w:szCs w:val="24"/>
        </w:rPr>
        <w:t>时间：</w:t>
      </w:r>
      <w:r>
        <w:rPr>
          <w:rFonts w:hint="eastAsia" w:ascii="宋体" w:hAnsi="宋体" w:eastAsia="宋体" w:cs="宋体"/>
          <w:b w:val="0"/>
          <w:bCs w:val="0"/>
          <w:kern w:val="0"/>
          <w:sz w:val="24"/>
          <w:szCs w:val="24"/>
          <w:lang w:val="en-US" w:eastAsia="zh-CN"/>
        </w:rPr>
        <w:t>另行通知。</w:t>
      </w:r>
    </w:p>
    <w:p w14:paraId="3E2CF1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5、特别注意：响应供应商须保证所提交的响应文件、资料的内容真实、完整、有效、一致，如递交虚假的响应文件、资料或填写信息错误导致的与本项目有关的任何损失由供应商承担。</w:t>
      </w:r>
    </w:p>
    <w:p w14:paraId="7FA419F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rPr>
        <w:t>四、联系方式</w:t>
      </w:r>
    </w:p>
    <w:p w14:paraId="4730C1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王</w:t>
      </w:r>
      <w:r>
        <w:rPr>
          <w:rFonts w:hint="eastAsia" w:ascii="宋体" w:hAnsi="宋体" w:eastAsia="宋体" w:cs="宋体"/>
          <w:sz w:val="24"/>
          <w:szCs w:val="24"/>
        </w:rPr>
        <w:t>老师</w:t>
      </w:r>
    </w:p>
    <w:p w14:paraId="541C71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联系电话</w:t>
      </w:r>
      <w:r>
        <w:rPr>
          <w:rFonts w:hint="eastAsia" w:ascii="宋体" w:hAnsi="宋体" w:eastAsia="宋体" w:cs="宋体"/>
          <w:sz w:val="24"/>
          <w:szCs w:val="24"/>
          <w:lang w:eastAsia="zh-CN"/>
        </w:rPr>
        <w:t>：</w:t>
      </w:r>
      <w:r>
        <w:rPr>
          <w:rFonts w:hint="eastAsia" w:ascii="宋体" w:hAnsi="宋体" w:eastAsia="宋体" w:cs="宋体"/>
          <w:sz w:val="24"/>
          <w:szCs w:val="24"/>
        </w:rPr>
        <w:t>021-67</w:t>
      </w:r>
      <w:r>
        <w:rPr>
          <w:rFonts w:hint="eastAsia" w:ascii="宋体" w:hAnsi="宋体" w:eastAsia="宋体" w:cs="宋体"/>
          <w:sz w:val="24"/>
          <w:szCs w:val="24"/>
          <w:lang w:val="en-US" w:eastAsia="zh-CN"/>
        </w:rPr>
        <w:t>073466</w:t>
      </w:r>
    </w:p>
    <w:p w14:paraId="65841B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14:paraId="1B45FF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14:paraId="35B3A5C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sz w:val="24"/>
          <w:szCs w:val="24"/>
        </w:rPr>
      </w:pPr>
      <w:r>
        <w:rPr>
          <w:rFonts w:hint="eastAsia" w:ascii="宋体" w:hAnsi="宋体" w:eastAsia="宋体" w:cs="宋体"/>
          <w:sz w:val="24"/>
          <w:szCs w:val="24"/>
          <w:lang w:val="en-US" w:eastAsia="zh-CN"/>
        </w:rPr>
        <w:t xml:space="preserve">                              </w:t>
      </w:r>
      <w:r>
        <w:rPr>
          <w:rFonts w:hint="eastAsia" w:ascii="Times New Roman" w:hAnsi="Times New Roman" w:eastAsia="宋体" w:cs="宋体"/>
          <w:sz w:val="24"/>
          <w:szCs w:val="24"/>
        </w:rPr>
        <w:t>上海市嘉定区</w:t>
      </w:r>
      <w:r>
        <w:rPr>
          <w:rFonts w:hint="eastAsia" w:ascii="Times New Roman" w:hAnsi="Times New Roman" w:eastAsia="宋体" w:cs="宋体"/>
          <w:sz w:val="24"/>
          <w:szCs w:val="24"/>
          <w:lang w:val="en-US" w:eastAsia="zh-CN"/>
        </w:rPr>
        <w:t>中心</w:t>
      </w:r>
      <w:r>
        <w:rPr>
          <w:rFonts w:hint="eastAsia" w:ascii="Times New Roman" w:hAnsi="Times New Roman" w:eastAsia="宋体" w:cs="宋体"/>
          <w:sz w:val="24"/>
          <w:szCs w:val="24"/>
        </w:rPr>
        <w:t>医院</w:t>
      </w:r>
    </w:p>
    <w:p w14:paraId="6B024A1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highlight w:val="none"/>
        </w:rPr>
      </w:pPr>
      <w:r>
        <w:rPr>
          <w:rFonts w:hint="eastAsia" w:ascii="Times New Roman" w:hAnsi="Times New Roman" w:eastAsia="宋体" w:cs="宋体"/>
          <w:sz w:val="24"/>
          <w:szCs w:val="24"/>
          <w:highlight w:val="none"/>
        </w:rPr>
        <w:t>202</w:t>
      </w:r>
      <w:r>
        <w:rPr>
          <w:rFonts w:hint="default" w:ascii="Times New Roman" w:hAnsi="Times New Roman" w:eastAsia="宋体" w:cs="宋体"/>
          <w:sz w:val="24"/>
          <w:szCs w:val="24"/>
          <w:highlight w:val="none"/>
        </w:rPr>
        <w:t>5</w:t>
      </w:r>
      <w:r>
        <w:rPr>
          <w:rFonts w:hint="eastAsia" w:ascii="Times New Roman" w:hAnsi="Times New Roman" w:eastAsia="宋体" w:cs="宋体"/>
          <w:sz w:val="24"/>
          <w:szCs w:val="24"/>
          <w:highlight w:val="none"/>
        </w:rPr>
        <w:t>年</w:t>
      </w:r>
      <w:r>
        <w:rPr>
          <w:rFonts w:hint="default" w:ascii="Times New Roman" w:hAnsi="Times New Roman" w:eastAsia="宋体" w:cs="宋体"/>
          <w:sz w:val="24"/>
          <w:szCs w:val="24"/>
          <w:highlight w:val="none"/>
        </w:rPr>
        <w:t>3</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31日</w:t>
      </w:r>
    </w:p>
    <w:p w14:paraId="4D857E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p>
    <w:p w14:paraId="688109C2">
      <w:pPr>
        <w:pStyle w:val="2"/>
        <w:rPr>
          <w:rFonts w:hint="default" w:ascii="宋体" w:hAnsi="宋体" w:eastAsia="宋体" w:cs="宋体"/>
          <w:sz w:val="24"/>
          <w:szCs w:val="24"/>
          <w:lang w:val="en-US" w:eastAsia="zh-CN"/>
        </w:rPr>
      </w:pPr>
    </w:p>
    <w:p w14:paraId="7E7C7E0C">
      <w:pPr>
        <w:pStyle w:val="2"/>
        <w:rPr>
          <w:rFonts w:hint="default" w:ascii="宋体" w:hAnsi="宋体" w:eastAsia="宋体" w:cs="宋体"/>
          <w:sz w:val="24"/>
          <w:szCs w:val="24"/>
          <w:lang w:val="en-US" w:eastAsia="zh-CN"/>
        </w:rPr>
      </w:pPr>
    </w:p>
    <w:p w14:paraId="6B94544B">
      <w:pPr>
        <w:pStyle w:val="2"/>
        <w:rPr>
          <w:rFonts w:hint="default" w:ascii="宋体" w:hAnsi="宋体" w:eastAsia="宋体" w:cs="宋体"/>
          <w:sz w:val="24"/>
          <w:szCs w:val="24"/>
          <w:lang w:val="en-US" w:eastAsia="zh-CN"/>
        </w:rPr>
      </w:pPr>
    </w:p>
    <w:p w14:paraId="619D8DF4">
      <w:pPr>
        <w:pStyle w:val="2"/>
        <w:rPr>
          <w:rFonts w:hint="default" w:ascii="宋体" w:hAnsi="宋体" w:eastAsia="宋体" w:cs="宋体"/>
          <w:sz w:val="24"/>
          <w:szCs w:val="24"/>
          <w:lang w:val="en-US" w:eastAsia="zh-CN"/>
        </w:rPr>
      </w:pPr>
    </w:p>
    <w:p w14:paraId="5EA4CE5D">
      <w:pPr>
        <w:pStyle w:val="2"/>
        <w:rPr>
          <w:rFonts w:hint="default" w:ascii="宋体" w:hAnsi="宋体" w:eastAsia="宋体" w:cs="宋体"/>
          <w:sz w:val="24"/>
          <w:szCs w:val="24"/>
          <w:lang w:val="en-US" w:eastAsia="zh-CN"/>
        </w:rPr>
      </w:pPr>
    </w:p>
    <w:p w14:paraId="3CF02F0C">
      <w:pPr>
        <w:pStyle w:val="2"/>
        <w:rPr>
          <w:rFonts w:hint="default" w:ascii="宋体" w:hAnsi="宋体" w:eastAsia="宋体" w:cs="宋体"/>
          <w:sz w:val="24"/>
          <w:szCs w:val="24"/>
          <w:lang w:val="en-US" w:eastAsia="zh-CN"/>
        </w:rPr>
      </w:pPr>
    </w:p>
    <w:p w14:paraId="64823AC9">
      <w:pPr>
        <w:pStyle w:val="2"/>
        <w:rPr>
          <w:rFonts w:hint="default" w:ascii="宋体" w:hAnsi="宋体" w:eastAsia="宋体" w:cs="宋体"/>
          <w:sz w:val="24"/>
          <w:szCs w:val="24"/>
          <w:lang w:val="en-US" w:eastAsia="zh-CN"/>
        </w:rPr>
      </w:pPr>
    </w:p>
    <w:p w14:paraId="749C9829">
      <w:pPr>
        <w:pStyle w:val="2"/>
        <w:rPr>
          <w:rFonts w:hint="default" w:ascii="宋体" w:hAnsi="宋体" w:eastAsia="宋体" w:cs="宋体"/>
          <w:sz w:val="24"/>
          <w:szCs w:val="24"/>
          <w:lang w:val="en-US" w:eastAsia="zh-CN"/>
        </w:rPr>
      </w:pPr>
    </w:p>
    <w:p w14:paraId="3D31D03F">
      <w:pPr>
        <w:pStyle w:val="2"/>
        <w:rPr>
          <w:rFonts w:hint="default" w:ascii="宋体" w:hAnsi="宋体" w:eastAsia="宋体" w:cs="宋体"/>
          <w:sz w:val="24"/>
          <w:szCs w:val="24"/>
          <w:lang w:val="en-US" w:eastAsia="zh-CN"/>
        </w:rPr>
      </w:pPr>
    </w:p>
    <w:p w14:paraId="6A52EA9D">
      <w:pPr>
        <w:pStyle w:val="2"/>
        <w:rPr>
          <w:rFonts w:hint="default" w:ascii="宋体" w:hAnsi="宋体" w:eastAsia="宋体" w:cs="宋体"/>
          <w:sz w:val="24"/>
          <w:szCs w:val="24"/>
          <w:lang w:val="en-US" w:eastAsia="zh-CN"/>
        </w:rPr>
      </w:pPr>
    </w:p>
    <w:p w14:paraId="3844A598">
      <w:pPr>
        <w:pStyle w:val="2"/>
        <w:rPr>
          <w:rFonts w:hint="default" w:ascii="宋体" w:hAnsi="宋体" w:eastAsia="宋体" w:cs="宋体"/>
          <w:sz w:val="24"/>
          <w:szCs w:val="24"/>
          <w:lang w:val="en-US" w:eastAsia="zh-CN"/>
        </w:rPr>
      </w:pPr>
    </w:p>
    <w:p w14:paraId="4580F52C">
      <w:pPr>
        <w:pStyle w:val="2"/>
        <w:rPr>
          <w:rFonts w:hint="default" w:ascii="宋体" w:hAnsi="宋体" w:eastAsia="宋体" w:cs="宋体"/>
          <w:sz w:val="24"/>
          <w:szCs w:val="24"/>
          <w:lang w:val="en-US" w:eastAsia="zh-CN"/>
        </w:rPr>
      </w:pPr>
    </w:p>
    <w:p w14:paraId="3FF2E096">
      <w:pPr>
        <w:pStyle w:val="2"/>
        <w:rPr>
          <w:rFonts w:hint="default" w:ascii="宋体" w:hAnsi="宋体" w:eastAsia="宋体" w:cs="宋体"/>
          <w:sz w:val="24"/>
          <w:szCs w:val="24"/>
          <w:lang w:val="en-US" w:eastAsia="zh-CN"/>
        </w:rPr>
      </w:pPr>
    </w:p>
    <w:p w14:paraId="19B6F4D3">
      <w:pPr>
        <w:pStyle w:val="2"/>
        <w:rPr>
          <w:rFonts w:hint="default" w:ascii="宋体" w:hAnsi="宋体" w:eastAsia="宋体" w:cs="宋体"/>
          <w:sz w:val="24"/>
          <w:szCs w:val="24"/>
          <w:lang w:val="en-US" w:eastAsia="zh-CN"/>
        </w:rPr>
      </w:pPr>
    </w:p>
    <w:p w14:paraId="384B4335">
      <w:pPr>
        <w:pStyle w:val="2"/>
        <w:rPr>
          <w:rFonts w:hint="default" w:ascii="宋体" w:hAnsi="宋体" w:eastAsia="宋体" w:cs="宋体"/>
          <w:sz w:val="24"/>
          <w:szCs w:val="24"/>
          <w:lang w:val="en-US" w:eastAsia="zh-CN"/>
        </w:rPr>
      </w:pPr>
    </w:p>
    <w:p w14:paraId="26F96CB1">
      <w:pPr>
        <w:pStyle w:val="2"/>
        <w:rPr>
          <w:rFonts w:hint="default" w:ascii="宋体" w:hAnsi="宋体" w:eastAsia="宋体" w:cs="宋体"/>
          <w:sz w:val="24"/>
          <w:szCs w:val="24"/>
          <w:lang w:val="en-US" w:eastAsia="zh-CN"/>
        </w:rPr>
      </w:pPr>
    </w:p>
    <w:p w14:paraId="77F61AAA">
      <w:pPr>
        <w:pStyle w:val="2"/>
        <w:rPr>
          <w:rFonts w:hint="default" w:ascii="宋体" w:hAnsi="宋体" w:eastAsia="宋体" w:cs="宋体"/>
          <w:sz w:val="24"/>
          <w:szCs w:val="24"/>
          <w:lang w:val="en-US" w:eastAsia="zh-CN"/>
        </w:rPr>
      </w:pPr>
    </w:p>
    <w:p w14:paraId="6386EABE">
      <w:pPr>
        <w:pStyle w:val="2"/>
        <w:rPr>
          <w:rFonts w:hint="default" w:ascii="宋体" w:hAnsi="宋体" w:eastAsia="宋体" w:cs="宋体"/>
          <w:sz w:val="24"/>
          <w:szCs w:val="24"/>
          <w:lang w:val="en-US" w:eastAsia="zh-CN"/>
        </w:rPr>
      </w:pPr>
    </w:p>
    <w:p w14:paraId="2A738CB2">
      <w:pPr>
        <w:pStyle w:val="2"/>
        <w:rPr>
          <w:rFonts w:hint="default" w:ascii="宋体" w:hAnsi="宋体" w:eastAsia="宋体" w:cs="宋体"/>
          <w:sz w:val="24"/>
          <w:szCs w:val="24"/>
          <w:lang w:val="en-US" w:eastAsia="zh-CN"/>
        </w:rPr>
      </w:pPr>
    </w:p>
    <w:p w14:paraId="2849E4DE">
      <w:pPr>
        <w:pStyle w:val="2"/>
        <w:rPr>
          <w:rFonts w:hint="default" w:ascii="宋体" w:hAnsi="宋体" w:eastAsia="宋体" w:cs="宋体"/>
          <w:sz w:val="24"/>
          <w:szCs w:val="24"/>
          <w:lang w:val="en-US" w:eastAsia="zh-CN"/>
        </w:rPr>
      </w:pPr>
    </w:p>
    <w:p w14:paraId="12F6F088">
      <w:pPr>
        <w:pStyle w:val="2"/>
        <w:rPr>
          <w:rFonts w:hint="default" w:ascii="宋体" w:hAnsi="宋体" w:eastAsia="宋体" w:cs="宋体"/>
          <w:sz w:val="24"/>
          <w:szCs w:val="24"/>
          <w:lang w:val="en-US" w:eastAsia="zh-CN"/>
        </w:rPr>
      </w:pPr>
    </w:p>
    <w:p w14:paraId="677F8DD8">
      <w:pPr>
        <w:pStyle w:val="2"/>
        <w:rPr>
          <w:rFonts w:hint="default" w:ascii="宋体" w:hAnsi="宋体" w:eastAsia="宋体" w:cs="宋体"/>
          <w:sz w:val="24"/>
          <w:szCs w:val="24"/>
          <w:lang w:val="en-US" w:eastAsia="zh-CN"/>
        </w:rPr>
      </w:pPr>
    </w:p>
    <w:p w14:paraId="7B594228">
      <w:pPr>
        <w:pStyle w:val="2"/>
        <w:rPr>
          <w:rFonts w:hint="default" w:ascii="宋体" w:hAnsi="宋体" w:eastAsia="宋体" w:cs="宋体"/>
          <w:sz w:val="24"/>
          <w:szCs w:val="24"/>
          <w:lang w:val="en-US" w:eastAsia="zh-CN"/>
        </w:rPr>
      </w:pPr>
    </w:p>
    <w:p w14:paraId="60ED6DCB">
      <w:pPr>
        <w:pStyle w:val="2"/>
        <w:rPr>
          <w:rFonts w:hint="default" w:ascii="宋体" w:hAnsi="宋体" w:eastAsia="宋体" w:cs="宋体"/>
          <w:sz w:val="24"/>
          <w:szCs w:val="24"/>
          <w:lang w:val="en-US" w:eastAsia="zh-CN"/>
        </w:rPr>
      </w:pPr>
    </w:p>
    <w:p w14:paraId="167E8A57">
      <w:pPr>
        <w:pStyle w:val="2"/>
        <w:rPr>
          <w:rFonts w:hint="default" w:ascii="宋体" w:hAnsi="宋体" w:eastAsia="宋体" w:cs="宋体"/>
          <w:sz w:val="24"/>
          <w:szCs w:val="24"/>
          <w:lang w:val="en-US" w:eastAsia="zh-CN"/>
        </w:rPr>
      </w:pPr>
    </w:p>
    <w:p w14:paraId="03FDD6F7">
      <w:pPr>
        <w:pStyle w:val="2"/>
        <w:rPr>
          <w:rFonts w:hint="default" w:ascii="宋体" w:hAnsi="宋体" w:eastAsia="宋体" w:cs="宋体"/>
          <w:sz w:val="24"/>
          <w:szCs w:val="24"/>
          <w:lang w:val="en-US" w:eastAsia="zh-CN"/>
        </w:rPr>
      </w:pPr>
    </w:p>
    <w:p w14:paraId="768A9AC6">
      <w:pPr>
        <w:pStyle w:val="2"/>
        <w:rPr>
          <w:rFonts w:hint="default" w:ascii="宋体" w:hAnsi="宋体" w:eastAsia="宋体" w:cs="宋体"/>
          <w:sz w:val="24"/>
          <w:szCs w:val="24"/>
          <w:lang w:val="en-US" w:eastAsia="zh-CN"/>
        </w:rPr>
      </w:pPr>
    </w:p>
    <w:p w14:paraId="2606BEFF">
      <w:pPr>
        <w:pStyle w:val="2"/>
        <w:rPr>
          <w:rFonts w:hint="default" w:ascii="宋体" w:hAnsi="宋体" w:eastAsia="宋体" w:cs="宋体"/>
          <w:sz w:val="24"/>
          <w:szCs w:val="24"/>
          <w:lang w:val="en-US" w:eastAsia="zh-CN"/>
        </w:rPr>
      </w:pPr>
    </w:p>
    <w:p w14:paraId="4E1DE428">
      <w:pPr>
        <w:pStyle w:val="16"/>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16"/>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16"/>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1DACE058">
      <w:pPr>
        <w:pStyle w:val="16"/>
        <w:pBdr>
          <w:bottom w:val="single" w:color="auto" w:sz="6" w:space="1"/>
        </w:pBdr>
        <w:spacing w:line="360" w:lineRule="auto"/>
        <w:jc w:val="center"/>
        <w:rPr>
          <w:rFonts w:ascii="Times New Roman" w:hAnsi="Times New Roman" w:eastAsia="宋体" w:cs="Arial"/>
          <w:sz w:val="21"/>
          <w:szCs w:val="21"/>
        </w:rPr>
      </w:pPr>
    </w:p>
    <w:p w14:paraId="009FEA7B">
      <w:pPr>
        <w:pStyle w:val="16"/>
        <w:pBdr>
          <w:bottom w:val="single" w:color="auto" w:sz="6" w:space="1"/>
        </w:pBdr>
        <w:spacing w:line="360" w:lineRule="auto"/>
        <w:jc w:val="center"/>
        <w:rPr>
          <w:rFonts w:ascii="Times New Roman" w:hAnsi="Times New Roman" w:eastAsia="宋体" w:cs="Arial"/>
          <w:sz w:val="21"/>
          <w:szCs w:val="21"/>
        </w:rPr>
      </w:pPr>
    </w:p>
    <w:p w14:paraId="0E8C274A">
      <w:pPr>
        <w:pStyle w:val="16"/>
        <w:pBdr>
          <w:bottom w:val="single" w:color="auto" w:sz="6" w:space="1"/>
        </w:pBdr>
        <w:spacing w:line="360" w:lineRule="auto"/>
        <w:jc w:val="center"/>
        <w:rPr>
          <w:rFonts w:ascii="Times New Roman" w:hAnsi="Times New Roman" w:eastAsia="宋体" w:cs="Arial"/>
          <w:sz w:val="21"/>
          <w:szCs w:val="21"/>
        </w:rPr>
      </w:pPr>
    </w:p>
    <w:p w14:paraId="79477D74">
      <w:pPr>
        <w:pStyle w:val="16"/>
        <w:pBdr>
          <w:bottom w:val="single" w:color="auto" w:sz="6" w:space="1"/>
        </w:pBdr>
        <w:spacing w:line="360" w:lineRule="auto"/>
        <w:jc w:val="center"/>
        <w:rPr>
          <w:rFonts w:ascii="Times New Roman" w:hAnsi="Times New Roman" w:eastAsia="宋体" w:cs="Arial"/>
          <w:sz w:val="21"/>
          <w:szCs w:val="21"/>
        </w:rPr>
      </w:pPr>
    </w:p>
    <w:p w14:paraId="614E22C8">
      <w:pPr>
        <w:pStyle w:val="16"/>
        <w:pBdr>
          <w:bottom w:val="single" w:color="auto" w:sz="6" w:space="1"/>
        </w:pBdr>
        <w:spacing w:line="360" w:lineRule="auto"/>
        <w:jc w:val="center"/>
        <w:rPr>
          <w:rFonts w:ascii="Times New Roman" w:hAnsi="Times New Roman" w:eastAsia="宋体" w:cs="Arial"/>
          <w:sz w:val="21"/>
          <w:szCs w:val="21"/>
        </w:rPr>
      </w:pPr>
    </w:p>
    <w:p w14:paraId="7C077BD0">
      <w:pPr>
        <w:pStyle w:val="16"/>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16"/>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16"/>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16"/>
        <w:spacing w:line="360" w:lineRule="auto"/>
        <w:rPr>
          <w:rFonts w:ascii="Times New Roman" w:hAnsi="Times New Roman" w:eastAsia="宋体" w:cs="Arial"/>
          <w:sz w:val="21"/>
          <w:szCs w:val="21"/>
        </w:rPr>
      </w:pPr>
    </w:p>
    <w:p w14:paraId="11E36B5B">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16"/>
        <w:spacing w:line="360" w:lineRule="auto"/>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3E1C32BA">
      <w:pPr>
        <w:pStyle w:val="12"/>
        <w:spacing w:line="360" w:lineRule="auto"/>
        <w:jc w:val="center"/>
        <w:rPr>
          <w:rFonts w:hint="default"/>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bookmarkStart w:id="0" w:name="_GoBack"/>
      <w:bookmarkEnd w:id="0"/>
    </w:p>
    <w:sectPr>
      <w:pgSz w:w="11906" w:h="16838"/>
      <w:pgMar w:top="1440" w:right="1800" w:bottom="1440" w:left="1800" w:header="851" w:footer="992" w:gutter="0"/>
      <w:cols w:space="0" w:num="1"/>
      <w:rtlGutter w:val="0"/>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A24D9F"/>
    <w:rsid w:val="07011CC2"/>
    <w:rsid w:val="07644792"/>
    <w:rsid w:val="07EA70C4"/>
    <w:rsid w:val="09284798"/>
    <w:rsid w:val="0F2B6FD9"/>
    <w:rsid w:val="183C240D"/>
    <w:rsid w:val="1AA24D9F"/>
    <w:rsid w:val="1B9157B2"/>
    <w:rsid w:val="255D363B"/>
    <w:rsid w:val="27716A62"/>
    <w:rsid w:val="28DA2E89"/>
    <w:rsid w:val="29080D00"/>
    <w:rsid w:val="2A4254F9"/>
    <w:rsid w:val="2D1F32F4"/>
    <w:rsid w:val="2DEA4E78"/>
    <w:rsid w:val="323B4D81"/>
    <w:rsid w:val="333C6176"/>
    <w:rsid w:val="34930017"/>
    <w:rsid w:val="34B70380"/>
    <w:rsid w:val="399D7242"/>
    <w:rsid w:val="39E3734B"/>
    <w:rsid w:val="3A26548A"/>
    <w:rsid w:val="3AE174A3"/>
    <w:rsid w:val="42693067"/>
    <w:rsid w:val="43446334"/>
    <w:rsid w:val="44581A61"/>
    <w:rsid w:val="44A84E71"/>
    <w:rsid w:val="477DCE1E"/>
    <w:rsid w:val="49C66341"/>
    <w:rsid w:val="4E8B1908"/>
    <w:rsid w:val="520914C1"/>
    <w:rsid w:val="53B3491B"/>
    <w:rsid w:val="55043CB4"/>
    <w:rsid w:val="55466588"/>
    <w:rsid w:val="573E1E21"/>
    <w:rsid w:val="5B487E91"/>
    <w:rsid w:val="5C182A2D"/>
    <w:rsid w:val="5CF9550F"/>
    <w:rsid w:val="5EFEBDE8"/>
    <w:rsid w:val="68CA2609"/>
    <w:rsid w:val="68CC1AED"/>
    <w:rsid w:val="69BB0F42"/>
    <w:rsid w:val="69C935B8"/>
    <w:rsid w:val="6A637494"/>
    <w:rsid w:val="6BCF62E6"/>
    <w:rsid w:val="6CD3A16D"/>
    <w:rsid w:val="6D535020"/>
    <w:rsid w:val="6E4E2CB6"/>
    <w:rsid w:val="6E5F49A6"/>
    <w:rsid w:val="6FFF37D2"/>
    <w:rsid w:val="70DE2EF1"/>
    <w:rsid w:val="72195B4E"/>
    <w:rsid w:val="755503F6"/>
    <w:rsid w:val="78216CB5"/>
    <w:rsid w:val="7C5F4108"/>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Arial" w:hAnsi="Arial" w:eastAsia="微软雅黑" w:cs="Times New Roman"/>
      <w:kern w:val="2"/>
      <w:sz w:val="21"/>
      <w:szCs w:val="24"/>
      <w:lang w:val="en-US" w:eastAsia="zh-CN" w:bidi="ar-SA"/>
    </w:rPr>
  </w:style>
  <w:style w:type="paragraph" w:styleId="3">
    <w:name w:val="heading 1"/>
    <w:basedOn w:val="1"/>
    <w:next w:val="1"/>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4">
    <w:name w:val="heading 2"/>
    <w:basedOn w:val="1"/>
    <w:next w:val="1"/>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5">
    <w:name w:val="heading 3"/>
    <w:basedOn w:val="1"/>
    <w:next w:val="1"/>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6">
    <w:name w:val="heading 4"/>
    <w:basedOn w:val="1"/>
    <w:next w:val="1"/>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7">
    <w:name w:val="heading 5"/>
    <w:basedOn w:val="1"/>
    <w:next w:val="1"/>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8">
    <w:name w:val="heading 6"/>
    <w:basedOn w:val="1"/>
    <w:next w:val="1"/>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9">
    <w:name w:val="heading 7"/>
    <w:basedOn w:val="1"/>
    <w:next w:val="1"/>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10">
    <w:name w:val="heading 8"/>
    <w:basedOn w:val="1"/>
    <w:next w:val="1"/>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1">
    <w:name w:val="heading 9"/>
    <w:basedOn w:val="1"/>
    <w:next w:val="1"/>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5">
    <w:name w:val="Default Paragraph Font"/>
    <w:qFormat/>
    <w:uiPriority w:val="0"/>
    <w:rPr>
      <w:rFonts w:eastAsia="微软雅黑" w:asciiTheme="minorAscii" w:hAnsiTheme="minorAscii"/>
    </w:rPr>
  </w:style>
  <w:style w:type="table" w:default="1" w:styleId="1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5"/>
    </w:pPr>
  </w:style>
  <w:style w:type="paragraph" w:styleId="12">
    <w:name w:val="Body Text"/>
    <w:basedOn w:val="1"/>
    <w:qFormat/>
    <w:uiPriority w:val="99"/>
    <w:pPr>
      <w:spacing w:line="520" w:lineRule="exact"/>
    </w:pPr>
    <w:rPr>
      <w:rFonts w:ascii="宋体" w:cs="宋体"/>
      <w:kern w:val="0"/>
      <w:sz w:val="28"/>
      <w:szCs w:val="28"/>
    </w:rPr>
  </w:style>
  <w:style w:type="table" w:styleId="14">
    <w:name w:val="Table Grid"/>
    <w:basedOn w:val="13"/>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1204</Words>
  <Characters>1292</Characters>
  <Lines>0</Lines>
  <Paragraphs>0</Paragraphs>
  <TotalTime>0</TotalTime>
  <ScaleCrop>false</ScaleCrop>
  <LinksUpToDate>false</LinksUpToDate>
  <CharactersWithSpaces>1620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user</dc:creator>
  <cp:lastModifiedBy>Neeko</cp:lastModifiedBy>
  <dcterms:modified xsi:type="dcterms:W3CDTF">2025-03-31T01:33:06Z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woTemplateTypoMode" linkTarget="0">
    <vt:lpwstr/>
  </property>
  <property fmtid="{D5CDD505-2E9C-101B-9397-08002B2CF9AE}" pid="4" name="woTemplate" linkTarget="0">
    <vt:i4>0</vt:i4>
  </property>
  <property fmtid="{D5CDD505-2E9C-101B-9397-08002B2CF9AE}" pid="5" name="KSOTemplateDocerSaveRecord">
    <vt:lpwstr>eyJoZGlkIjoiNjQ2MjE5NmNmYTNjYzViNDQ4NGQyYTc3NjQxNWIxMGMiLCJ1c2VySWQiOiI0NjQ5MjczMTYifQ==</vt:lpwstr>
  </property>
  <property fmtid="{D5CDD505-2E9C-101B-9397-08002B2CF9AE}" pid="6" name="ICV">
    <vt:lpwstr>F90330379FED461F825191DA37CDB4B1_12</vt:lpwstr>
  </property>
</Properties>
</file>