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03AFF">
      <w:pPr>
        <w:spacing w:before="204" w:line="31" w:lineRule="exact"/>
        <w:ind w:firstLine="702"/>
        <w:jc w:val="center"/>
        <w:rPr>
          <w:rFonts w:hint="eastAsia" w:eastAsia="宋体"/>
          <w:b/>
          <w:bCs/>
          <w:sz w:val="24"/>
          <w:szCs w:val="24"/>
          <w:lang w:eastAsia="zh-CN"/>
        </w:rPr>
      </w:pPr>
      <w:r>
        <w:rPr>
          <w:rFonts w:hint="default" w:ascii="Calibri" w:hAnsi="Calibri" w:eastAsia="宋体" w:cs="Calibri"/>
          <w:lang w:val="en-US" w:eastAsia="zh-CN"/>
        </w:rPr>
        <w:drawing>
          <wp:anchor distT="0" distB="0" distL="114300" distR="114300" simplePos="0" relativeHeight="251659264" behindDoc="0" locked="0" layoutInCell="1" allowOverlap="1">
            <wp:simplePos x="0" y="0"/>
            <wp:positionH relativeFrom="column">
              <wp:posOffset>599440</wp:posOffset>
            </wp:positionH>
            <wp:positionV relativeFrom="paragraph">
              <wp:posOffset>-211455</wp:posOffset>
            </wp:positionV>
            <wp:extent cx="447040" cy="447040"/>
            <wp:effectExtent l="0" t="0" r="10160" b="10160"/>
            <wp:wrapNone/>
            <wp:docPr id="1" name="图片 1" descr="dc2531927517768006182fc7516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c2531927517768006182fc75169546"/>
                    <pic:cNvPicPr>
                      <a:picLocks noChangeAspect="1"/>
                    </pic:cNvPicPr>
                  </pic:nvPicPr>
                  <pic:blipFill>
                    <a:blip r:embed="rId6"/>
                    <a:stretch>
                      <a:fillRect/>
                    </a:stretch>
                  </pic:blipFill>
                  <pic:spPr>
                    <a:xfrm>
                      <a:off x="0" y="0"/>
                      <a:ext cx="447040" cy="447040"/>
                    </a:xfrm>
                    <a:prstGeom prst="rect">
                      <a:avLst/>
                    </a:prstGeom>
                  </pic:spPr>
                </pic:pic>
              </a:graphicData>
            </a:graphic>
          </wp:anchor>
        </w:drawing>
      </w:r>
      <w:r>
        <w:rPr>
          <w:rFonts w:hint="eastAsia" w:eastAsia="宋体"/>
          <w:b/>
          <w:bCs/>
          <w:sz w:val="24"/>
          <w:szCs w:val="24"/>
          <w:lang w:eastAsia="zh-CN"/>
        </w:rPr>
        <w:t>嘉定区中心医院医学研究伦理委员会</w:t>
      </w:r>
    </w:p>
    <w:p w14:paraId="0C268721">
      <w:pPr>
        <w:spacing w:before="204" w:line="31" w:lineRule="exact"/>
        <w:ind w:firstLine="702"/>
        <w:jc w:val="center"/>
      </w:pPr>
      <w:r>
        <w:drawing>
          <wp:inline distT="0" distB="0" distL="0" distR="0">
            <wp:extent cx="5676900" cy="190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5676900" cy="19684"/>
                    </a:xfrm>
                    <a:prstGeom prst="rect">
                      <a:avLst/>
                    </a:prstGeom>
                  </pic:spPr>
                </pic:pic>
              </a:graphicData>
            </a:graphic>
          </wp:inline>
        </w:drawing>
      </w:r>
    </w:p>
    <w:p w14:paraId="56790037">
      <w:pPr>
        <w:pStyle w:val="2"/>
        <w:spacing w:before="154" w:line="186" w:lineRule="auto"/>
        <w:ind w:left="8261"/>
        <w:rPr>
          <w:sz w:val="20"/>
          <w:szCs w:val="20"/>
        </w:rPr>
      </w:pPr>
      <w:r>
        <w:rPr>
          <w:rFonts w:hint="eastAsia" w:eastAsia="宋体"/>
          <w:spacing w:val="2"/>
          <w:sz w:val="20"/>
          <w:szCs w:val="20"/>
          <w:lang w:val="en-US" w:eastAsia="zh-CN"/>
        </w:rPr>
        <w:t>1</w:t>
      </w:r>
      <w:r>
        <w:rPr>
          <w:spacing w:val="2"/>
          <w:sz w:val="20"/>
          <w:szCs w:val="20"/>
        </w:rPr>
        <w:t>.0</w:t>
      </w:r>
      <w:r>
        <w:rPr>
          <w:spacing w:val="18"/>
          <w:sz w:val="20"/>
          <w:szCs w:val="20"/>
        </w:rPr>
        <w:t xml:space="preserve"> </w:t>
      </w:r>
      <w:r>
        <w:rPr>
          <w:spacing w:val="2"/>
          <w:sz w:val="20"/>
          <w:szCs w:val="20"/>
        </w:rPr>
        <w:t>202</w:t>
      </w:r>
      <w:r>
        <w:rPr>
          <w:rFonts w:hint="eastAsia" w:eastAsia="宋体"/>
          <w:spacing w:val="2"/>
          <w:sz w:val="20"/>
          <w:szCs w:val="20"/>
          <w:lang w:val="en-US" w:eastAsia="zh-CN"/>
        </w:rPr>
        <w:t>4</w:t>
      </w:r>
      <w:r>
        <w:rPr>
          <w:spacing w:val="2"/>
          <w:sz w:val="20"/>
          <w:szCs w:val="20"/>
        </w:rPr>
        <w:t>.0</w:t>
      </w:r>
      <w:r>
        <w:rPr>
          <w:rFonts w:hint="eastAsia" w:eastAsia="宋体"/>
          <w:spacing w:val="2"/>
          <w:sz w:val="20"/>
          <w:szCs w:val="20"/>
          <w:lang w:val="en-US" w:eastAsia="zh-CN"/>
        </w:rPr>
        <w:t>8</w:t>
      </w:r>
      <w:bookmarkStart w:id="0" w:name="_GoBack"/>
      <w:bookmarkEnd w:id="0"/>
      <w:r>
        <w:rPr>
          <w:spacing w:val="2"/>
          <w:sz w:val="20"/>
          <w:szCs w:val="20"/>
        </w:rPr>
        <w:t>.01</w:t>
      </w:r>
    </w:p>
    <w:p w14:paraId="3AFD6139">
      <w:pPr>
        <w:spacing w:before="66" w:line="183" w:lineRule="auto"/>
        <w:ind w:left="3666"/>
        <w:outlineLvl w:val="0"/>
        <w:rPr>
          <w:rFonts w:ascii="微软雅黑" w:hAnsi="微软雅黑" w:eastAsia="微软雅黑" w:cs="微软雅黑"/>
          <w:sz w:val="28"/>
          <w:szCs w:val="28"/>
        </w:rPr>
      </w:pPr>
      <w:r>
        <w:rPr>
          <w:rFonts w:ascii="微软雅黑" w:hAnsi="微软雅黑" w:eastAsia="微软雅黑" w:cs="微软雅黑"/>
          <w:b/>
          <w:bCs/>
          <w:spacing w:val="-1"/>
          <w:sz w:val="28"/>
          <w:szCs w:val="28"/>
        </w:rPr>
        <w:t>安全性报告送审流程说明</w:t>
      </w:r>
    </w:p>
    <w:p w14:paraId="784A057C">
      <w:pPr>
        <w:spacing w:before="197" w:line="226" w:lineRule="auto"/>
        <w:ind w:left="3067"/>
        <w:outlineLvl w:val="0"/>
        <w:rPr>
          <w:rFonts w:ascii="微软雅黑" w:hAnsi="微软雅黑" w:eastAsia="微软雅黑" w:cs="微软雅黑"/>
          <w:sz w:val="28"/>
          <w:szCs w:val="28"/>
        </w:rPr>
      </w:pPr>
      <w:r>
        <w:rPr>
          <w:rFonts w:ascii="微软雅黑" w:hAnsi="微软雅黑" w:eastAsia="微软雅黑" w:cs="微软雅黑"/>
          <w:b/>
          <w:bCs/>
          <w:spacing w:val="4"/>
          <w:sz w:val="28"/>
          <w:szCs w:val="28"/>
        </w:rPr>
        <w:t>（适用于申办方发起的注册项目）</w:t>
      </w:r>
    </w:p>
    <w:p w14:paraId="7C1186F7">
      <w:pPr>
        <w:spacing w:line="343" w:lineRule="auto"/>
        <w:rPr>
          <w:rFonts w:ascii="Arial"/>
          <w:sz w:val="21"/>
        </w:rPr>
      </w:pPr>
    </w:p>
    <w:p w14:paraId="4E9E7EE7">
      <w:pPr>
        <w:spacing w:before="66" w:line="228" w:lineRule="auto"/>
        <w:ind w:left="1057"/>
        <w:rPr>
          <w:rFonts w:ascii="宋体" w:hAnsi="宋体" w:eastAsia="宋体" w:cs="宋体"/>
          <w:sz w:val="20"/>
          <w:szCs w:val="20"/>
        </w:rPr>
      </w:pPr>
      <w:r>
        <w:rPr>
          <w:rFonts w:ascii="宋体" w:hAnsi="宋体" w:eastAsia="宋体" w:cs="宋体"/>
          <w:spacing w:val="7"/>
          <w:sz w:val="20"/>
          <w:szCs w:val="20"/>
        </w:rPr>
        <w:t>尊敬的项目负责人：</w:t>
      </w:r>
    </w:p>
    <w:p w14:paraId="189FF66A">
      <w:pPr>
        <w:spacing w:before="65" w:line="268" w:lineRule="auto"/>
        <w:ind w:left="1054" w:right="717" w:firstLine="317"/>
        <w:jc w:val="both"/>
        <w:rPr>
          <w:rFonts w:ascii="宋体" w:hAnsi="宋体" w:eastAsia="宋体" w:cs="宋体"/>
          <w:sz w:val="20"/>
          <w:szCs w:val="20"/>
        </w:rPr>
      </w:pPr>
      <w:r>
        <w:rPr>
          <w:rFonts w:ascii="宋体" w:hAnsi="宋体" w:eastAsia="宋体" w:cs="宋体"/>
          <w:spacing w:val="10"/>
          <w:sz w:val="20"/>
          <w:szCs w:val="20"/>
        </w:rPr>
        <w:t>您好！为了规范伦理委员会对研究项目的管理，提高伦理委员会的审查效率，提高</w:t>
      </w:r>
      <w:r>
        <w:rPr>
          <w:rFonts w:ascii="宋体" w:hAnsi="宋体" w:eastAsia="宋体" w:cs="宋体"/>
          <w:spacing w:val="9"/>
          <w:sz w:val="20"/>
          <w:szCs w:val="20"/>
        </w:rPr>
        <w:t>主要</w:t>
      </w:r>
      <w:r>
        <w:rPr>
          <w:rFonts w:ascii="宋体" w:hAnsi="宋体" w:eastAsia="宋体" w:cs="宋体"/>
          <w:sz w:val="20"/>
          <w:szCs w:val="20"/>
        </w:rPr>
        <w:t xml:space="preserve"> </w:t>
      </w:r>
      <w:r>
        <w:rPr>
          <w:rFonts w:ascii="宋体" w:hAnsi="宋体" w:eastAsia="宋体" w:cs="宋体"/>
          <w:spacing w:val="7"/>
          <w:sz w:val="20"/>
          <w:szCs w:val="20"/>
        </w:rPr>
        <w:t>研究者对伦理送审流程和试验规范性的认识，凡研究者向伦理委员会发起安全性报告审查申</w:t>
      </w:r>
      <w:r>
        <w:rPr>
          <w:rFonts w:ascii="宋体" w:hAnsi="宋体" w:eastAsia="宋体" w:cs="宋体"/>
          <w:spacing w:val="16"/>
          <w:sz w:val="20"/>
          <w:szCs w:val="20"/>
        </w:rPr>
        <w:t xml:space="preserve"> </w:t>
      </w:r>
      <w:r>
        <w:rPr>
          <w:rFonts w:ascii="宋体" w:hAnsi="宋体" w:eastAsia="宋体" w:cs="宋体"/>
          <w:spacing w:val="8"/>
          <w:sz w:val="20"/>
          <w:szCs w:val="20"/>
        </w:rPr>
        <w:t>请，需根据以下要求进行：</w:t>
      </w:r>
    </w:p>
    <w:p w14:paraId="5C0FA5B5">
      <w:pPr>
        <w:spacing w:line="215" w:lineRule="exact"/>
      </w:pPr>
    </w:p>
    <w:tbl>
      <w:tblPr>
        <w:tblStyle w:val="5"/>
        <w:tblW w:w="10064" w:type="dxa"/>
        <w:tblInd w:w="2" w:type="dxa"/>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Layout w:type="fixed"/>
        <w:tblCellMar>
          <w:top w:w="0" w:type="dxa"/>
          <w:left w:w="0" w:type="dxa"/>
          <w:bottom w:w="0" w:type="dxa"/>
          <w:right w:w="0" w:type="dxa"/>
        </w:tblCellMar>
      </w:tblPr>
      <w:tblGrid>
        <w:gridCol w:w="1275"/>
        <w:gridCol w:w="6518"/>
        <w:gridCol w:w="1133"/>
        <w:gridCol w:w="1138"/>
      </w:tblGrid>
      <w:tr w14:paraId="3062B84A">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30" w:hRule="atLeast"/>
        </w:trPr>
        <w:tc>
          <w:tcPr>
            <w:tcW w:w="10064" w:type="dxa"/>
            <w:gridSpan w:val="4"/>
            <w:shd w:val="clear" w:color="auto" w:fill="FFAFAF"/>
            <w:vAlign w:val="top"/>
          </w:tcPr>
          <w:p w14:paraId="1496C6D6">
            <w:pPr>
              <w:pStyle w:val="6"/>
              <w:spacing w:before="43" w:line="254" w:lineRule="exact"/>
              <w:ind w:left="4230"/>
            </w:pPr>
            <w:r>
              <w:rPr>
                <w:rFonts w:ascii="Calibri" w:hAnsi="Calibri" w:eastAsia="Calibri" w:cs="Calibri"/>
                <w:b/>
                <w:bCs/>
                <w:spacing w:val="6"/>
                <w:position w:val="1"/>
              </w:rPr>
              <w:t>(</w:t>
            </w:r>
            <w:r>
              <w:rPr>
                <w:spacing w:val="6"/>
                <w:position w:val="1"/>
                <w14:textOutline w14:w="3614" w14:cap="sq" w14:cmpd="sng">
                  <w14:solidFill>
                    <w14:srgbClr w14:val="000000"/>
                  </w14:solidFill>
                  <w14:prstDash w14:val="solid"/>
                  <w14:bevel/>
                </w14:textOutline>
              </w:rPr>
              <w:t>一</w:t>
            </w:r>
            <w:r>
              <w:rPr>
                <w:rFonts w:ascii="Calibri" w:hAnsi="Calibri" w:eastAsia="Calibri" w:cs="Calibri"/>
                <w:b/>
                <w:bCs/>
                <w:spacing w:val="6"/>
                <w:position w:val="1"/>
              </w:rPr>
              <w:t>)</w:t>
            </w:r>
            <w:r>
              <w:rPr>
                <w:rFonts w:ascii="Calibri" w:hAnsi="Calibri" w:eastAsia="Calibri" w:cs="Calibri"/>
                <w:b/>
                <w:bCs/>
                <w:spacing w:val="11"/>
                <w:position w:val="1"/>
              </w:rPr>
              <w:t xml:space="preserve">  </w:t>
            </w:r>
            <w:r>
              <w:rPr>
                <w:spacing w:val="6"/>
                <w:position w:val="1"/>
                <w14:textOutline w14:w="3614" w14:cap="sq" w14:cmpd="sng">
                  <w14:solidFill>
                    <w14:srgbClr w14:val="000000"/>
                  </w14:solidFill>
                  <w14:prstDash w14:val="solid"/>
                  <w14:bevel/>
                </w14:textOutline>
              </w:rPr>
              <w:t>药物临床试验</w:t>
            </w:r>
          </w:p>
        </w:tc>
      </w:tr>
      <w:tr w14:paraId="7F11444D">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2188" w:hRule="atLeast"/>
        </w:trPr>
        <w:tc>
          <w:tcPr>
            <w:tcW w:w="1275" w:type="dxa"/>
            <w:shd w:val="clear" w:color="auto" w:fill="FFE9E5"/>
            <w:vAlign w:val="top"/>
          </w:tcPr>
          <w:p w14:paraId="60229E71">
            <w:pPr>
              <w:spacing w:line="460" w:lineRule="auto"/>
              <w:rPr>
                <w:rFonts w:ascii="Arial"/>
                <w:sz w:val="21"/>
              </w:rPr>
            </w:pPr>
          </w:p>
          <w:p w14:paraId="4B7B9185">
            <w:pPr>
              <w:pStyle w:val="6"/>
              <w:spacing w:before="62" w:line="230" w:lineRule="auto"/>
              <w:ind w:left="344"/>
            </w:pPr>
            <w:r>
              <w:rPr>
                <w:spacing w:val="6"/>
                <w14:textOutline w14:w="3614" w14:cap="sq" w14:cmpd="sng">
                  <w14:solidFill>
                    <w14:srgbClr w14:val="000000"/>
                  </w14:solidFill>
                  <w14:prstDash w14:val="solid"/>
                  <w14:bevel/>
                </w14:textOutline>
              </w:rPr>
              <w:t>可疑的</w:t>
            </w:r>
          </w:p>
          <w:p w14:paraId="22633573">
            <w:pPr>
              <w:pStyle w:val="6"/>
              <w:spacing w:before="75" w:line="230" w:lineRule="auto"/>
              <w:ind w:left="146"/>
            </w:pPr>
            <w:r>
              <w:rPr>
                <w:spacing w:val="8"/>
                <w14:textOutline w14:w="3614" w14:cap="sq" w14:cmpd="sng">
                  <w14:solidFill>
                    <w14:srgbClr w14:val="000000"/>
                  </w14:solidFill>
                  <w14:prstDash w14:val="solid"/>
                  <w14:bevel/>
                </w14:textOutline>
              </w:rPr>
              <w:t>非预期严重</w:t>
            </w:r>
          </w:p>
          <w:p w14:paraId="316EDE0C">
            <w:pPr>
              <w:pStyle w:val="6"/>
              <w:spacing w:before="76" w:line="230" w:lineRule="auto"/>
              <w:ind w:left="244"/>
            </w:pPr>
            <w:r>
              <w:rPr>
                <w:spacing w:val="7"/>
                <w14:textOutline w14:w="3614" w14:cap="sq" w14:cmpd="sng">
                  <w14:solidFill>
                    <w14:srgbClr w14:val="000000"/>
                  </w14:solidFill>
                  <w14:prstDash w14:val="solid"/>
                  <w14:bevel/>
                </w14:textOutline>
              </w:rPr>
              <w:t>不良反应</w:t>
            </w:r>
          </w:p>
          <w:p w14:paraId="1643E75C">
            <w:pPr>
              <w:pStyle w:val="6"/>
              <w:spacing w:before="74" w:line="230" w:lineRule="auto"/>
              <w:ind w:left="448"/>
            </w:pPr>
            <w:r>
              <w:rPr>
                <w:spacing w:val="4"/>
                <w14:textOutline w14:w="3614" w14:cap="sq" w14:cmpd="sng">
                  <w14:solidFill>
                    <w14:srgbClr w14:val="000000"/>
                  </w14:solidFill>
                  <w14:prstDash w14:val="solid"/>
                  <w14:bevel/>
                </w14:textOutline>
              </w:rPr>
              <w:t>定义</w:t>
            </w:r>
          </w:p>
        </w:tc>
        <w:tc>
          <w:tcPr>
            <w:tcW w:w="8789" w:type="dxa"/>
            <w:gridSpan w:val="3"/>
            <w:shd w:val="clear" w:color="auto" w:fill="FFE9E5"/>
            <w:vAlign w:val="top"/>
          </w:tcPr>
          <w:p w14:paraId="74FA4B05">
            <w:pPr>
              <w:pStyle w:val="6"/>
              <w:spacing w:before="57" w:line="227" w:lineRule="auto"/>
              <w:ind w:left="817"/>
            </w:pPr>
            <w:r>
              <w:rPr>
                <w:spacing w:val="9"/>
                <w14:textOutline w14:w="3614" w14:cap="sq" w14:cmpd="sng">
                  <w14:solidFill>
                    <w14:srgbClr w14:val="000000"/>
                  </w14:solidFill>
                  <w14:prstDash w14:val="solid"/>
                  <w14:bevel/>
                </w14:textOutline>
              </w:rPr>
              <w:t>药物临床试验自</w:t>
            </w:r>
            <w:r>
              <w:rPr>
                <w:spacing w:val="-34"/>
              </w:rPr>
              <w:t xml:space="preserve"> </w:t>
            </w:r>
            <w:r>
              <w:rPr>
                <w:rFonts w:ascii="Calibri" w:hAnsi="Calibri" w:eastAsia="Calibri" w:cs="Calibri"/>
                <w:b/>
                <w:bCs/>
                <w:spacing w:val="9"/>
              </w:rPr>
              <w:t>2020.07.01</w:t>
            </w:r>
            <w:r>
              <w:rPr>
                <w:rFonts w:ascii="Calibri" w:hAnsi="Calibri" w:eastAsia="Calibri" w:cs="Calibri"/>
                <w:b/>
                <w:bCs/>
                <w:spacing w:val="19"/>
                <w:w w:val="101"/>
              </w:rPr>
              <w:t xml:space="preserve"> </w:t>
            </w:r>
            <w:r>
              <w:rPr>
                <w:spacing w:val="9"/>
                <w14:textOutline w14:w="3614" w14:cap="sq" w14:cmpd="sng">
                  <w14:solidFill>
                    <w14:srgbClr w14:val="000000"/>
                  </w14:solidFill>
                  <w14:prstDash w14:val="solid"/>
                  <w14:bevel/>
                </w14:textOutline>
              </w:rPr>
              <w:t>起仅需上报可疑</w:t>
            </w:r>
            <w:r>
              <w:rPr>
                <w:spacing w:val="8"/>
                <w14:textOutline w14:w="3614" w14:cap="sq" w14:cmpd="sng">
                  <w14:solidFill>
                    <w14:srgbClr w14:val="000000"/>
                  </w14:solidFill>
                  <w14:prstDash w14:val="solid"/>
                  <w14:bevel/>
                </w14:textOutline>
              </w:rPr>
              <w:t>的非预期严重不良事件报告（</w:t>
            </w:r>
            <w:r>
              <w:rPr>
                <w:rFonts w:ascii="Calibri" w:hAnsi="Calibri" w:eastAsia="Calibri" w:cs="Calibri"/>
                <w:b/>
                <w:bCs/>
              </w:rPr>
              <w:t>SUSAR</w:t>
            </w:r>
            <w:r>
              <w:rPr>
                <w:spacing w:val="8"/>
                <w14:textOutline w14:w="3614" w14:cap="sq" w14:cmpd="sng">
                  <w14:solidFill>
                    <w14:srgbClr w14:val="000000"/>
                  </w14:solidFill>
                  <w14:prstDash w14:val="solid"/>
                  <w14:bevel/>
                </w14:textOutline>
              </w:rPr>
              <w:t>）</w:t>
            </w:r>
          </w:p>
          <w:p w14:paraId="28EEE662">
            <w:pPr>
              <w:pStyle w:val="6"/>
              <w:spacing w:before="76" w:line="291" w:lineRule="auto"/>
              <w:ind w:left="110" w:right="110"/>
            </w:pPr>
            <w:r>
              <w:rPr>
                <w:rFonts w:ascii="Calibri" w:hAnsi="Calibri" w:eastAsia="Calibri" w:cs="Calibri"/>
              </w:rPr>
              <w:t>SUSAR</w:t>
            </w:r>
            <w:r>
              <w:rPr>
                <w:spacing w:val="11"/>
              </w:rPr>
              <w:t>：临床试验期间发生的（包括中国境内和境外）</w:t>
            </w:r>
            <w:r>
              <w:rPr>
                <w:spacing w:val="10"/>
              </w:rPr>
              <w:t>所有与试验药物</w:t>
            </w:r>
            <w:r>
              <w:rPr>
                <w:spacing w:val="10"/>
                <w:u w:val="single" w:color="000000"/>
                <w14:textOutline w14:w="3614" w14:cap="sq" w14:cmpd="sng">
                  <w14:solidFill>
                    <w14:srgbClr w14:val="000000"/>
                  </w14:solidFill>
                  <w14:prstDash w14:val="solid"/>
                  <w14:bevel/>
                </w14:textOutline>
              </w:rPr>
              <w:t>肯定相关或可疑</w:t>
            </w:r>
            <w:r>
              <w:rPr>
                <w:spacing w:val="10"/>
              </w:rPr>
              <w:t>的非预期且</w:t>
            </w:r>
            <w:r>
              <w:t xml:space="preserve"> </w:t>
            </w:r>
            <w:r>
              <w:rPr>
                <w:spacing w:val="9"/>
              </w:rPr>
              <w:t>严重的不良反应。不良反应的性质、严重程度、后果或频率，不同于试验药物当前相关资料（如研</w:t>
            </w:r>
            <w:r>
              <w:rPr>
                <w:spacing w:val="5"/>
              </w:rPr>
              <w:t xml:space="preserve"> </w:t>
            </w:r>
            <w:r>
              <w:rPr>
                <w:spacing w:val="9"/>
              </w:rPr>
              <w:t>究者手册等文件）所描述的预期风险。研究者手册作为主要文件提供用以判断某不良反应是否预期</w:t>
            </w:r>
            <w:r>
              <w:rPr>
                <w:spacing w:val="4"/>
              </w:rPr>
              <w:t xml:space="preserve"> </w:t>
            </w:r>
            <w:r>
              <w:rPr>
                <w:spacing w:val="10"/>
              </w:rPr>
              <w:t>或非预期的安全性参考信息。如</w:t>
            </w:r>
            <w:r>
              <w:rPr>
                <w:spacing w:val="-4"/>
              </w:rPr>
              <w:t>：（</w:t>
            </w:r>
            <w:r>
              <w:rPr>
                <w:rFonts w:ascii="Calibri" w:hAnsi="Calibri" w:eastAsia="Calibri" w:cs="Calibri"/>
                <w:spacing w:val="10"/>
              </w:rPr>
              <w:t>1</w:t>
            </w:r>
            <w:r>
              <w:rPr>
                <w:spacing w:val="10"/>
              </w:rPr>
              <w:t>）急性肾衰在研究者手册中列为不良反应，但试验过程中</w:t>
            </w:r>
            <w:r>
              <w:rPr>
                <w:spacing w:val="9"/>
              </w:rPr>
              <w:t xml:space="preserve">出 </w:t>
            </w:r>
            <w:r>
              <w:rPr>
                <w:spacing w:val="11"/>
              </w:rPr>
              <w:t>现间质性肾炎，即应判断为非预期不良反应</w:t>
            </w:r>
            <w:r>
              <w:rPr>
                <w:spacing w:val="-15"/>
              </w:rPr>
              <w:t>，（</w:t>
            </w:r>
            <w:r>
              <w:rPr>
                <w:rFonts w:ascii="Calibri" w:hAnsi="Calibri" w:eastAsia="Calibri" w:cs="Calibri"/>
                <w:spacing w:val="11"/>
              </w:rPr>
              <w:t>2</w:t>
            </w:r>
            <w:r>
              <w:rPr>
                <w:spacing w:val="10"/>
              </w:rPr>
              <w:t xml:space="preserve">）肝炎在研究者手册中列为不良反应，但试验过 </w:t>
            </w:r>
            <w:r>
              <w:rPr>
                <w:spacing w:val="9"/>
              </w:rPr>
              <w:t>程中发生急性重型肝炎，即应判断为非预期不良反应。</w:t>
            </w:r>
          </w:p>
        </w:tc>
      </w:tr>
      <w:tr w14:paraId="51623F1C">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1564" w:hRule="atLeast"/>
        </w:trPr>
        <w:tc>
          <w:tcPr>
            <w:tcW w:w="1275" w:type="dxa"/>
            <w:shd w:val="clear" w:color="auto" w:fill="FFE9E5"/>
            <w:vAlign w:val="top"/>
          </w:tcPr>
          <w:p w14:paraId="610B4552">
            <w:pPr>
              <w:spacing w:line="306" w:lineRule="auto"/>
              <w:rPr>
                <w:rFonts w:ascii="Arial"/>
                <w:sz w:val="21"/>
              </w:rPr>
            </w:pPr>
          </w:p>
          <w:p w14:paraId="3AA2EA68">
            <w:pPr>
              <w:pStyle w:val="6"/>
              <w:spacing w:before="62" w:line="312" w:lineRule="exact"/>
              <w:ind w:left="441"/>
            </w:pPr>
            <w:r>
              <w:rPr>
                <w:spacing w:val="7"/>
                <w:position w:val="8"/>
                <w14:textOutline w14:w="3614" w14:cap="sq" w14:cmpd="sng">
                  <w14:solidFill>
                    <w14:srgbClr w14:val="000000"/>
                  </w14:solidFill>
                  <w14:prstDash w14:val="solid"/>
                  <w14:bevel/>
                </w14:textOutline>
              </w:rPr>
              <w:t>送审</w:t>
            </w:r>
          </w:p>
          <w:p w14:paraId="31A37691">
            <w:pPr>
              <w:pStyle w:val="6"/>
              <w:spacing w:line="229" w:lineRule="auto"/>
              <w:ind w:left="452"/>
            </w:pPr>
            <w:r>
              <w:rPr>
                <w:spacing w:val="1"/>
                <w14:textOutline w14:w="3614" w14:cap="sq" w14:cmpd="sng">
                  <w14:solidFill>
                    <w14:srgbClr w14:val="000000"/>
                  </w14:solidFill>
                  <w14:prstDash w14:val="solid"/>
                  <w14:bevel/>
                </w14:textOutline>
              </w:rPr>
              <w:t>时效</w:t>
            </w:r>
          </w:p>
          <w:p w14:paraId="449A607C">
            <w:pPr>
              <w:pStyle w:val="6"/>
              <w:spacing w:before="76" w:line="230" w:lineRule="auto"/>
              <w:ind w:left="444"/>
            </w:pPr>
            <w:r>
              <w:rPr>
                <w:spacing w:val="6"/>
                <w14:textOutline w14:w="3614" w14:cap="sq" w14:cmpd="sng">
                  <w14:solidFill>
                    <w14:srgbClr w14:val="000000"/>
                  </w14:solidFill>
                  <w14:prstDash w14:val="solid"/>
                  <w14:bevel/>
                </w14:textOutline>
              </w:rPr>
              <w:t>方式</w:t>
            </w:r>
          </w:p>
        </w:tc>
        <w:tc>
          <w:tcPr>
            <w:tcW w:w="8789" w:type="dxa"/>
            <w:gridSpan w:val="3"/>
            <w:shd w:val="clear" w:color="auto" w:fill="FFE9E5"/>
            <w:vAlign w:val="top"/>
          </w:tcPr>
          <w:p w14:paraId="119DEE51">
            <w:pPr>
              <w:pStyle w:val="6"/>
              <w:spacing w:before="35" w:line="254" w:lineRule="exact"/>
              <w:ind w:left="113"/>
            </w:pPr>
            <w:r>
              <w:rPr>
                <w:spacing w:val="5"/>
                <w:position w:val="1"/>
                <w14:textOutline w14:w="3614" w14:cap="sq" w14:cmpd="sng">
                  <w14:solidFill>
                    <w14:srgbClr w14:val="000000"/>
                  </w14:solidFill>
                  <w14:prstDash w14:val="solid"/>
                  <w14:bevel/>
                </w14:textOutline>
              </w:rPr>
              <w:t>上报时限：首</w:t>
            </w:r>
            <w:r>
              <w:rPr>
                <w:spacing w:val="-36"/>
                <w:position w:val="1"/>
              </w:rPr>
              <w:t xml:space="preserve"> </w:t>
            </w:r>
            <w:r>
              <w:rPr>
                <w:rFonts w:ascii="Calibri" w:hAnsi="Calibri" w:eastAsia="Calibri" w:cs="Calibri"/>
                <w:b/>
                <w:bCs/>
                <w:spacing w:val="5"/>
                <w:position w:val="1"/>
              </w:rPr>
              <w:t>7</w:t>
            </w:r>
            <w:r>
              <w:rPr>
                <w:rFonts w:ascii="Calibri" w:hAnsi="Calibri" w:eastAsia="Calibri" w:cs="Calibri"/>
                <w:b/>
                <w:bCs/>
                <w:spacing w:val="29"/>
                <w:position w:val="1"/>
              </w:rPr>
              <w:t xml:space="preserve"> </w:t>
            </w:r>
            <w:r>
              <w:rPr>
                <w:spacing w:val="5"/>
                <w:position w:val="1"/>
                <w14:textOutline w14:w="3614" w14:cap="sq" w14:cmpd="sng">
                  <w14:solidFill>
                    <w14:srgbClr w14:val="000000"/>
                  </w14:solidFill>
                  <w14:prstDash w14:val="solid"/>
                  <w14:bevel/>
                </w14:textOutline>
              </w:rPr>
              <w:t>随</w:t>
            </w:r>
            <w:r>
              <w:rPr>
                <w:spacing w:val="-39"/>
                <w:position w:val="1"/>
              </w:rPr>
              <w:t xml:space="preserve"> </w:t>
            </w:r>
            <w:r>
              <w:rPr>
                <w:rFonts w:ascii="Calibri" w:hAnsi="Calibri" w:eastAsia="Calibri" w:cs="Calibri"/>
                <w:b/>
                <w:bCs/>
                <w:spacing w:val="5"/>
                <w:position w:val="1"/>
              </w:rPr>
              <w:t>8</w:t>
            </w:r>
            <w:r>
              <w:rPr>
                <w:spacing w:val="5"/>
                <w:position w:val="1"/>
                <w14:textOutline w14:w="3614" w14:cap="sq" w14:cmpd="sng">
                  <w14:solidFill>
                    <w14:srgbClr w14:val="000000"/>
                  </w14:solidFill>
                  <w14:prstDash w14:val="solid"/>
                  <w14:bevel/>
                </w14:textOutline>
              </w:rPr>
              <w:t>（首次报告：</w:t>
            </w:r>
            <w:r>
              <w:rPr>
                <w:spacing w:val="-47"/>
                <w:position w:val="1"/>
              </w:rPr>
              <w:t xml:space="preserve"> </w:t>
            </w:r>
            <w:r>
              <w:rPr>
                <w:spacing w:val="5"/>
                <w:position w:val="1"/>
                <w14:textOutline w14:w="3614" w14:cap="sq" w14:cmpd="sng">
                  <w14:solidFill>
                    <w14:srgbClr w14:val="000000"/>
                  </w14:solidFill>
                  <w14:prstDash w14:val="solid"/>
                  <w14:bevel/>
                </w14:textOutline>
              </w:rPr>
              <w:t>申办方获知后</w:t>
            </w:r>
            <w:r>
              <w:rPr>
                <w:spacing w:val="-34"/>
                <w:position w:val="1"/>
              </w:rPr>
              <w:t xml:space="preserve"> </w:t>
            </w:r>
            <w:r>
              <w:rPr>
                <w:rFonts w:ascii="Calibri" w:hAnsi="Calibri" w:eastAsia="Calibri" w:cs="Calibri"/>
                <w:b/>
                <w:bCs/>
                <w:spacing w:val="5"/>
                <w:position w:val="1"/>
              </w:rPr>
              <w:t xml:space="preserve">7  </w:t>
            </w:r>
            <w:r>
              <w:rPr>
                <w:spacing w:val="5"/>
                <w:position w:val="1"/>
                <w14:textOutline w14:w="3614" w14:cap="sq" w14:cmpd="sng">
                  <w14:solidFill>
                    <w14:srgbClr w14:val="000000"/>
                  </w14:solidFill>
                  <w14:prstDash w14:val="solid"/>
                  <w14:bevel/>
                </w14:textOutline>
              </w:rPr>
              <w:t>日内，随访</w:t>
            </w:r>
            <w:r>
              <w:rPr>
                <w:rFonts w:ascii="Calibri" w:hAnsi="Calibri" w:eastAsia="Calibri" w:cs="Calibri"/>
                <w:b/>
                <w:bCs/>
                <w:spacing w:val="5"/>
                <w:position w:val="1"/>
              </w:rPr>
              <w:t>/</w:t>
            </w:r>
            <w:r>
              <w:rPr>
                <w:spacing w:val="5"/>
                <w:position w:val="1"/>
                <w14:textOutline w14:w="3614" w14:cap="sq" w14:cmpd="sng">
                  <w14:solidFill>
                    <w14:srgbClr w14:val="000000"/>
                  </w14:solidFill>
                  <w14:prstDash w14:val="solid"/>
                  <w14:bevel/>
                </w14:textOutline>
              </w:rPr>
              <w:t>总结报告：首次报</w:t>
            </w:r>
            <w:r>
              <w:rPr>
                <w:spacing w:val="4"/>
                <w:position w:val="1"/>
                <w14:textOutline w14:w="3614" w14:cap="sq" w14:cmpd="sng">
                  <w14:solidFill>
                    <w14:srgbClr w14:val="000000"/>
                  </w14:solidFill>
                  <w14:prstDash w14:val="solid"/>
                  <w14:bevel/>
                </w14:textOutline>
              </w:rPr>
              <w:t>告后</w:t>
            </w:r>
            <w:r>
              <w:rPr>
                <w:spacing w:val="-36"/>
                <w:position w:val="1"/>
              </w:rPr>
              <w:t xml:space="preserve"> </w:t>
            </w:r>
            <w:r>
              <w:rPr>
                <w:rFonts w:ascii="Calibri" w:hAnsi="Calibri" w:eastAsia="Calibri" w:cs="Calibri"/>
                <w:b/>
                <w:bCs/>
                <w:spacing w:val="4"/>
                <w:position w:val="1"/>
              </w:rPr>
              <w:t xml:space="preserve">8  </w:t>
            </w:r>
            <w:r>
              <w:rPr>
                <w:spacing w:val="4"/>
                <w:position w:val="1"/>
                <w14:textOutline w14:w="3614" w14:cap="sq" w14:cmpd="sng">
                  <w14:solidFill>
                    <w14:srgbClr w14:val="000000"/>
                  </w14:solidFill>
                  <w14:prstDash w14:val="solid"/>
                  <w14:bevel/>
                </w14:textOutline>
              </w:rPr>
              <w:t>日内）</w:t>
            </w:r>
          </w:p>
          <w:p w14:paraId="7F2FCCC3">
            <w:pPr>
              <w:pStyle w:val="6"/>
              <w:spacing w:before="72" w:line="248" w:lineRule="auto"/>
              <w:ind w:left="120"/>
            </w:pPr>
            <w:r>
              <w:rPr>
                <w:rFonts w:ascii="Wingdings" w:hAnsi="Wingdings" w:eastAsia="Wingdings" w:cs="Wingdings"/>
                <w:spacing w:val="4"/>
              </w:rPr>
              <w:t>.</w:t>
            </w:r>
            <w:r>
              <w:rPr>
                <w:rFonts w:ascii="Wingdings" w:hAnsi="Wingdings" w:eastAsia="Wingdings" w:cs="Wingdings"/>
                <w:spacing w:val="148"/>
              </w:rPr>
              <w:t xml:space="preserve"> </w:t>
            </w:r>
            <w:r>
              <w:rPr>
                <w:spacing w:val="4"/>
              </w:rPr>
              <w:t>本院</w:t>
            </w:r>
            <w:r>
              <w:rPr>
                <w:spacing w:val="-38"/>
              </w:rPr>
              <w:t xml:space="preserve"> </w:t>
            </w:r>
            <w:r>
              <w:rPr>
                <w:rFonts w:ascii="Calibri" w:hAnsi="Calibri" w:eastAsia="Calibri" w:cs="Calibri"/>
                <w:u w:val="single" w:color="auto"/>
              </w:rPr>
              <w:t>SUSAR</w:t>
            </w:r>
            <w:r>
              <w:rPr>
                <w:spacing w:val="4"/>
              </w:rPr>
              <w:t>：须纸质版上报，以纸质版报告签收日期为准，不</w:t>
            </w:r>
            <w:r>
              <w:rPr>
                <w:spacing w:val="3"/>
              </w:rPr>
              <w:t>签收邮件上报时间。</w:t>
            </w:r>
          </w:p>
          <w:p w14:paraId="543B3B58">
            <w:pPr>
              <w:pStyle w:val="6"/>
              <w:spacing w:before="56" w:line="281" w:lineRule="auto"/>
              <w:ind w:left="531" w:right="107" w:hanging="411"/>
            </w:pPr>
            <w:r>
              <w:rPr>
                <w:rFonts w:ascii="Wingdings" w:hAnsi="Wingdings" w:eastAsia="Wingdings" w:cs="Wingdings"/>
                <w:spacing w:val="4"/>
              </w:rPr>
              <w:t>.</w:t>
            </w:r>
            <w:r>
              <w:rPr>
                <w:rFonts w:ascii="Wingdings" w:hAnsi="Wingdings" w:eastAsia="Wingdings" w:cs="Wingdings"/>
                <w:spacing w:val="151"/>
              </w:rPr>
              <w:t xml:space="preserve"> </w:t>
            </w:r>
            <w:r>
              <w:rPr>
                <w:spacing w:val="4"/>
              </w:rPr>
              <w:t>外院</w:t>
            </w:r>
            <w:r>
              <w:rPr>
                <w:spacing w:val="-37"/>
              </w:rPr>
              <w:t xml:space="preserve"> </w:t>
            </w:r>
            <w:r>
              <w:rPr>
                <w:rFonts w:ascii="Calibri" w:hAnsi="Calibri" w:eastAsia="Calibri" w:cs="Calibri"/>
                <w:u w:val="single" w:color="auto"/>
              </w:rPr>
              <w:t>SUSAR</w:t>
            </w:r>
            <w:r>
              <w:rPr>
                <w:spacing w:val="4"/>
              </w:rPr>
              <w:t>：尽可能纸质上报，特殊原因无法及时上报的可根据下文要求发送电</w:t>
            </w:r>
            <w:r>
              <w:rPr>
                <w:spacing w:val="3"/>
              </w:rPr>
              <w:t>子材料，符合</w:t>
            </w:r>
            <w:r>
              <w:t xml:space="preserve"> </w:t>
            </w:r>
            <w:r>
              <w:rPr>
                <w:spacing w:val="9"/>
              </w:rPr>
              <w:t>要求的将受到受理回执及持续审查编号。办公室安排提</w:t>
            </w:r>
            <w:r>
              <w:rPr>
                <w:spacing w:val="8"/>
              </w:rPr>
              <w:t>前送审，申请人应尽快将纸质版材料送</w:t>
            </w:r>
            <w:r>
              <w:t xml:space="preserve"> </w:t>
            </w:r>
            <w:r>
              <w:rPr>
                <w:spacing w:val="8"/>
              </w:rPr>
              <w:t>审至委员会换取审查意见。</w:t>
            </w:r>
          </w:p>
        </w:tc>
      </w:tr>
      <w:tr w14:paraId="70DB7B8B">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25" w:hRule="atLeast"/>
        </w:trPr>
        <w:tc>
          <w:tcPr>
            <w:tcW w:w="10064" w:type="dxa"/>
            <w:gridSpan w:val="4"/>
            <w:shd w:val="clear" w:color="auto" w:fill="B4DE86"/>
            <w:vAlign w:val="top"/>
          </w:tcPr>
          <w:p w14:paraId="479A34A4">
            <w:pPr>
              <w:pStyle w:val="6"/>
              <w:spacing w:before="41" w:line="254" w:lineRule="exact"/>
              <w:ind w:left="4029"/>
            </w:pPr>
            <w:r>
              <w:rPr>
                <w:rFonts w:ascii="Calibri" w:hAnsi="Calibri" w:eastAsia="Calibri" w:cs="Calibri"/>
                <w:b/>
                <w:bCs/>
                <w:spacing w:val="6"/>
                <w:position w:val="1"/>
              </w:rPr>
              <w:t>(</w:t>
            </w:r>
            <w:r>
              <w:rPr>
                <w:spacing w:val="6"/>
                <w:position w:val="1"/>
                <w14:textOutline w14:w="3614" w14:cap="sq" w14:cmpd="sng">
                  <w14:solidFill>
                    <w14:srgbClr w14:val="000000"/>
                  </w14:solidFill>
                  <w14:prstDash w14:val="solid"/>
                  <w14:bevel/>
                </w14:textOutline>
              </w:rPr>
              <w:t>二</w:t>
            </w:r>
            <w:r>
              <w:rPr>
                <w:rFonts w:ascii="Calibri" w:hAnsi="Calibri" w:eastAsia="Calibri" w:cs="Calibri"/>
                <w:b/>
                <w:bCs/>
                <w:spacing w:val="6"/>
                <w:position w:val="1"/>
              </w:rPr>
              <w:t>)</w:t>
            </w:r>
            <w:r>
              <w:rPr>
                <w:rFonts w:ascii="Calibri" w:hAnsi="Calibri" w:eastAsia="Calibri" w:cs="Calibri"/>
                <w:b/>
                <w:bCs/>
                <w:spacing w:val="16"/>
                <w:w w:val="102"/>
                <w:position w:val="1"/>
              </w:rPr>
              <w:t xml:space="preserve">  </w:t>
            </w:r>
            <w:r>
              <w:rPr>
                <w:spacing w:val="6"/>
                <w:position w:val="1"/>
                <w14:textOutline w14:w="3614" w14:cap="sq" w14:cmpd="sng">
                  <w14:solidFill>
                    <w14:srgbClr w14:val="000000"/>
                  </w14:solidFill>
                  <w14:prstDash w14:val="solid"/>
                  <w14:bevel/>
                </w14:textOutline>
              </w:rPr>
              <w:t>医疗器械临床试验</w:t>
            </w:r>
          </w:p>
        </w:tc>
      </w:tr>
      <w:tr w14:paraId="572811E0">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1876" w:hRule="atLeast"/>
        </w:trPr>
        <w:tc>
          <w:tcPr>
            <w:tcW w:w="1275" w:type="dxa"/>
            <w:shd w:val="clear" w:color="auto" w:fill="ECF4ED"/>
            <w:vAlign w:val="top"/>
          </w:tcPr>
          <w:p w14:paraId="147B6838">
            <w:pPr>
              <w:spacing w:line="463" w:lineRule="auto"/>
              <w:rPr>
                <w:rFonts w:ascii="Arial"/>
                <w:sz w:val="21"/>
              </w:rPr>
            </w:pPr>
          </w:p>
          <w:p w14:paraId="157EB00F">
            <w:pPr>
              <w:pStyle w:val="6"/>
              <w:spacing w:before="62" w:line="312" w:lineRule="exact"/>
              <w:ind w:left="441"/>
            </w:pPr>
            <w:r>
              <w:rPr>
                <w:spacing w:val="7"/>
                <w:position w:val="8"/>
                <w14:textOutline w14:w="3614" w14:cap="sq" w14:cmpd="sng">
                  <w14:solidFill>
                    <w14:srgbClr w14:val="000000"/>
                  </w14:solidFill>
                  <w14:prstDash w14:val="solid"/>
                  <w14:bevel/>
                </w14:textOutline>
              </w:rPr>
              <w:t>送审</w:t>
            </w:r>
          </w:p>
          <w:p w14:paraId="1B026DA2">
            <w:pPr>
              <w:pStyle w:val="6"/>
              <w:spacing w:line="229" w:lineRule="auto"/>
              <w:ind w:left="452"/>
            </w:pPr>
            <w:r>
              <w:rPr>
                <w:spacing w:val="1"/>
                <w14:textOutline w14:w="3614" w14:cap="sq" w14:cmpd="sng">
                  <w14:solidFill>
                    <w14:srgbClr w14:val="000000"/>
                  </w14:solidFill>
                  <w14:prstDash w14:val="solid"/>
                  <w14:bevel/>
                </w14:textOutline>
              </w:rPr>
              <w:t>时效</w:t>
            </w:r>
          </w:p>
          <w:p w14:paraId="24B3422B">
            <w:pPr>
              <w:pStyle w:val="6"/>
              <w:spacing w:before="76" w:line="230" w:lineRule="auto"/>
              <w:ind w:left="444"/>
            </w:pPr>
            <w:r>
              <w:rPr>
                <w:spacing w:val="6"/>
                <w14:textOutline w14:w="3614" w14:cap="sq" w14:cmpd="sng">
                  <w14:solidFill>
                    <w14:srgbClr w14:val="000000"/>
                  </w14:solidFill>
                  <w14:prstDash w14:val="solid"/>
                  <w14:bevel/>
                </w14:textOutline>
              </w:rPr>
              <w:t>方式</w:t>
            </w:r>
          </w:p>
        </w:tc>
        <w:tc>
          <w:tcPr>
            <w:tcW w:w="8789" w:type="dxa"/>
            <w:gridSpan w:val="3"/>
            <w:shd w:val="clear" w:color="auto" w:fill="ECF4ED"/>
            <w:vAlign w:val="top"/>
          </w:tcPr>
          <w:p w14:paraId="35F22B33">
            <w:pPr>
              <w:pStyle w:val="6"/>
              <w:spacing w:before="52" w:line="269" w:lineRule="auto"/>
              <w:ind w:left="535" w:right="105" w:hanging="415"/>
            </w:pPr>
            <w:r>
              <w:rPr>
                <w:rFonts w:ascii="Wingdings" w:hAnsi="Wingdings" w:eastAsia="Wingdings" w:cs="Wingdings"/>
                <w:spacing w:val="7"/>
              </w:rPr>
              <w:t>.</w:t>
            </w:r>
            <w:r>
              <w:rPr>
                <w:rFonts w:ascii="Wingdings" w:hAnsi="Wingdings" w:eastAsia="Wingdings" w:cs="Wingdings"/>
                <w:spacing w:val="147"/>
              </w:rPr>
              <w:t xml:space="preserve"> </w:t>
            </w:r>
            <w:r>
              <w:rPr>
                <w:spacing w:val="7"/>
              </w:rPr>
              <w:t>本院发生的</w:t>
            </w:r>
            <w:r>
              <w:rPr>
                <w:spacing w:val="7"/>
                <w:u w:val="single" w:color="auto"/>
              </w:rPr>
              <w:t>严重不良事件报告</w:t>
            </w:r>
            <w:r>
              <w:rPr>
                <w:spacing w:val="7"/>
              </w:rPr>
              <w:t>和</w:t>
            </w:r>
            <w:r>
              <w:rPr>
                <w:spacing w:val="7"/>
                <w:u w:val="single" w:color="auto"/>
              </w:rPr>
              <w:t>可能导致严重不良事件</w:t>
            </w:r>
            <w:r>
              <w:rPr>
                <w:spacing w:val="6"/>
                <w:u w:val="single" w:color="auto"/>
              </w:rPr>
              <w:t>的器械缺陷报告</w:t>
            </w:r>
            <w:r>
              <w:rPr>
                <w:spacing w:val="6"/>
              </w:rPr>
              <w:t>：</w:t>
            </w:r>
            <w:r>
              <w:rPr>
                <w:rFonts w:ascii="Calibri" w:hAnsi="Calibri" w:eastAsia="Calibri" w:cs="Calibri"/>
                <w:b/>
                <w:bCs/>
                <w:spacing w:val="6"/>
              </w:rPr>
              <w:t>24</w:t>
            </w:r>
            <w:r>
              <w:rPr>
                <w:rFonts w:ascii="Calibri" w:hAnsi="Calibri" w:eastAsia="Calibri" w:cs="Calibri"/>
                <w:b/>
                <w:bCs/>
                <w:spacing w:val="23"/>
                <w:w w:val="102"/>
              </w:rPr>
              <w:t xml:space="preserve"> </w:t>
            </w:r>
            <w:r>
              <w:rPr>
                <w:spacing w:val="6"/>
                <w14:textOutline w14:w="3614" w14:cap="sq" w14:cmpd="sng">
                  <w14:solidFill>
                    <w14:srgbClr w14:val="000000"/>
                  </w14:solidFill>
                  <w14:prstDash w14:val="solid"/>
                  <w14:bevel/>
                </w14:textOutline>
              </w:rPr>
              <w:t>小时内</w:t>
            </w:r>
            <w:r>
              <w:rPr>
                <w:spacing w:val="6"/>
              </w:rPr>
              <w:t>上报。仅</w:t>
            </w:r>
            <w:r>
              <w:t xml:space="preserve"> </w:t>
            </w:r>
            <w:r>
              <w:rPr>
                <w:spacing w:val="8"/>
              </w:rPr>
              <w:t>受理纸质版材料，不签收邮件上报时间。</w:t>
            </w:r>
          </w:p>
          <w:p w14:paraId="402C64DD">
            <w:pPr>
              <w:pStyle w:val="6"/>
              <w:spacing w:before="71" w:line="286" w:lineRule="auto"/>
              <w:ind w:left="531" w:right="107" w:hanging="411"/>
            </w:pPr>
            <w:r>
              <w:rPr>
                <w:rFonts w:ascii="Wingdings" w:hAnsi="Wingdings" w:eastAsia="Wingdings" w:cs="Wingdings"/>
                <w:spacing w:val="4"/>
              </w:rPr>
              <w:t>.</w:t>
            </w:r>
            <w:r>
              <w:rPr>
                <w:rFonts w:ascii="Wingdings" w:hAnsi="Wingdings" w:eastAsia="Wingdings" w:cs="Wingdings"/>
                <w:spacing w:val="168"/>
              </w:rPr>
              <w:t xml:space="preserve"> </w:t>
            </w:r>
            <w:r>
              <w:rPr>
                <w:spacing w:val="4"/>
              </w:rPr>
              <w:t>外院发生的</w:t>
            </w:r>
            <w:r>
              <w:rPr>
                <w:spacing w:val="4"/>
                <w:u w:val="single" w:color="auto"/>
              </w:rPr>
              <w:t>严重不良事件报告</w:t>
            </w:r>
            <w:r>
              <w:rPr>
                <w:spacing w:val="4"/>
              </w:rPr>
              <w:t>和</w:t>
            </w:r>
            <w:r>
              <w:rPr>
                <w:spacing w:val="4"/>
                <w:u w:val="single" w:color="auto"/>
              </w:rPr>
              <w:t>可能导致严重不良事件的器械缺陷报告</w:t>
            </w:r>
            <w:r>
              <w:rPr>
                <w:spacing w:val="4"/>
              </w:rPr>
              <w:t>：</w:t>
            </w:r>
            <w:r>
              <w:rPr>
                <w:rFonts w:ascii="Calibri" w:hAnsi="Calibri" w:eastAsia="Calibri" w:cs="Calibri"/>
                <w:b/>
                <w:bCs/>
                <w:spacing w:val="4"/>
              </w:rPr>
              <w:t>5</w:t>
            </w:r>
            <w:r>
              <w:rPr>
                <w:rFonts w:ascii="Calibri" w:hAnsi="Calibri" w:eastAsia="Calibri" w:cs="Calibri"/>
                <w:b/>
                <w:bCs/>
                <w:spacing w:val="15"/>
                <w:w w:val="101"/>
              </w:rPr>
              <w:t xml:space="preserve"> </w:t>
            </w:r>
            <w:r>
              <w:rPr>
                <w:spacing w:val="4"/>
                <w14:textOutline w14:w="3614" w14:cap="sq" w14:cmpd="sng">
                  <w14:solidFill>
                    <w14:srgbClr w14:val="000000"/>
                  </w14:solidFill>
                  <w14:prstDash w14:val="solid"/>
                  <w14:bevel/>
                </w14:textOutline>
              </w:rPr>
              <w:t>个工作日内</w:t>
            </w:r>
            <w:r>
              <w:rPr>
                <w:spacing w:val="4"/>
              </w:rPr>
              <w:t>上报。</w:t>
            </w:r>
            <w:r>
              <w:t xml:space="preserve"> </w:t>
            </w:r>
            <w:r>
              <w:rPr>
                <w:spacing w:val="9"/>
              </w:rPr>
              <w:t>尽可能纸质上报，特殊原因无法及时上报的可根据下文</w:t>
            </w:r>
            <w:r>
              <w:rPr>
                <w:spacing w:val="8"/>
              </w:rPr>
              <w:t>要求发送电子材料，符合要求的将受到</w:t>
            </w:r>
            <w:r>
              <w:t xml:space="preserve"> </w:t>
            </w:r>
            <w:r>
              <w:rPr>
                <w:spacing w:val="9"/>
              </w:rPr>
              <w:t>受理回执及持续审查编号。办公室安排提前送审，申请人</w:t>
            </w:r>
            <w:r>
              <w:rPr>
                <w:spacing w:val="8"/>
              </w:rPr>
              <w:t>应尽快将纸质版材料送审至委员会换</w:t>
            </w:r>
            <w:r>
              <w:t xml:space="preserve"> </w:t>
            </w:r>
            <w:r>
              <w:rPr>
                <w:spacing w:val="6"/>
              </w:rPr>
              <w:t>取审查意见。</w:t>
            </w:r>
          </w:p>
        </w:tc>
      </w:tr>
      <w:tr w14:paraId="16BA5C1B">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26" w:hRule="atLeast"/>
        </w:trPr>
        <w:tc>
          <w:tcPr>
            <w:tcW w:w="10064" w:type="dxa"/>
            <w:gridSpan w:val="4"/>
            <w:shd w:val="clear" w:color="auto" w:fill="FFFF00"/>
            <w:vAlign w:val="top"/>
          </w:tcPr>
          <w:p w14:paraId="735737E9">
            <w:pPr>
              <w:pStyle w:val="6"/>
              <w:spacing w:before="65" w:line="227" w:lineRule="auto"/>
              <w:ind w:left="1108"/>
            </w:pPr>
            <w:r>
              <w:rPr>
                <w:spacing w:val="10"/>
                <w14:textOutline w14:w="3614" w14:cap="sq" w14:cmpd="sng">
                  <w14:solidFill>
                    <w14:srgbClr w14:val="000000"/>
                  </w14:solidFill>
                  <w14:prstDash w14:val="solid"/>
                  <w14:bevel/>
                </w14:textOutline>
              </w:rPr>
              <w:t>注意：本会仅接收由主要研究者上报的安全性报告，电子邮件请发</w:t>
            </w:r>
            <w:r>
              <w:rPr>
                <w:spacing w:val="9"/>
                <w14:textOutline w14:w="3614" w14:cap="sq" w14:cmpd="sng">
                  <w14:solidFill>
                    <w14:srgbClr w14:val="000000"/>
                  </w14:solidFill>
                  <w14:prstDash w14:val="solid"/>
                  <w14:bevel/>
                </w14:textOutline>
              </w:rPr>
              <w:t>送</w:t>
            </w:r>
            <w:r>
              <w:rPr>
                <w:spacing w:val="-31"/>
              </w:rPr>
              <w:t xml:space="preserve"> </w:t>
            </w:r>
            <w:r>
              <w:rPr>
                <w:rFonts w:ascii="Calibri" w:hAnsi="Calibri" w:eastAsia="Calibri" w:cs="Calibri"/>
                <w:b/>
                <w:bCs/>
              </w:rPr>
              <w:t>PI</w:t>
            </w:r>
            <w:r>
              <w:rPr>
                <w:rFonts w:ascii="Calibri" w:hAnsi="Calibri" w:eastAsia="Calibri" w:cs="Calibri"/>
                <w:b/>
                <w:bCs/>
                <w:spacing w:val="18"/>
                <w:w w:val="101"/>
              </w:rPr>
              <w:t xml:space="preserve"> </w:t>
            </w:r>
            <w:r>
              <w:rPr>
                <w:spacing w:val="9"/>
                <w14:textOutline w14:w="3614" w14:cap="sq" w14:cmpd="sng">
                  <w14:solidFill>
                    <w14:srgbClr w14:val="000000"/>
                  </w14:solidFill>
                  <w14:prstDash w14:val="solid"/>
                  <w14:bevel/>
                </w14:textOutline>
              </w:rPr>
              <w:t>签字后的扫描件。</w:t>
            </w:r>
          </w:p>
        </w:tc>
      </w:tr>
      <w:tr w14:paraId="2360248F">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26" w:hRule="atLeast"/>
        </w:trPr>
        <w:tc>
          <w:tcPr>
            <w:tcW w:w="10064" w:type="dxa"/>
            <w:gridSpan w:val="4"/>
            <w:shd w:val="clear" w:color="auto" w:fill="8496B0"/>
            <w:vAlign w:val="top"/>
          </w:tcPr>
          <w:p w14:paraId="7BA6E9C9">
            <w:pPr>
              <w:pStyle w:val="6"/>
              <w:spacing w:before="65" w:line="229" w:lineRule="auto"/>
              <w:ind w:left="4040"/>
            </w:pPr>
            <w:r>
              <w:rPr>
                <w:color w:val="FFFFFF"/>
                <w:spacing w:val="9"/>
                <w14:textOutline w14:w="3614" w14:cap="sq" w14:cmpd="sng">
                  <w14:solidFill>
                    <w14:srgbClr w14:val="FFFFFF"/>
                  </w14:solidFill>
                  <w14:prstDash w14:val="solid"/>
                  <w14:bevel/>
                </w14:textOutline>
              </w:rPr>
              <w:t>步骤一、送审文件准备</w:t>
            </w:r>
          </w:p>
        </w:tc>
      </w:tr>
      <w:tr w14:paraId="310B573C">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7793" w:type="dxa"/>
            <w:gridSpan w:val="2"/>
            <w:shd w:val="clear" w:color="auto" w:fill="D9E2F3"/>
            <w:vAlign w:val="top"/>
          </w:tcPr>
          <w:p w14:paraId="002FEB9E">
            <w:pPr>
              <w:pStyle w:val="6"/>
              <w:spacing w:before="40" w:line="252" w:lineRule="exact"/>
              <w:ind w:left="133"/>
            </w:pPr>
            <w:r>
              <w:rPr>
                <w:spacing w:val="9"/>
                <w:position w:val="1"/>
              </w:rPr>
              <w:t>中心要求模板：</w:t>
            </w:r>
            <w:r>
              <w:rPr>
                <w:rFonts w:hint="eastAsia"/>
              </w:rPr>
              <w:t>登录https://www.jdhospital.com/</w:t>
            </w:r>
            <w:r>
              <w:rPr>
                <w:rFonts w:hint="eastAsia"/>
                <w:lang w:val="en-US" w:eastAsia="zh-CN"/>
              </w:rPr>
              <w:t>-</w:t>
            </w:r>
            <w:r>
              <w:rPr>
                <w:rFonts w:hint="eastAsia"/>
                <w:lang w:eastAsia="zh-CN"/>
              </w:rPr>
              <w:t>信息公开</w:t>
            </w:r>
            <w:r>
              <w:rPr>
                <w:rFonts w:hint="eastAsia"/>
              </w:rPr>
              <w:t>-</w:t>
            </w:r>
            <w:r>
              <w:rPr>
                <w:rFonts w:hint="eastAsia"/>
                <w:lang w:eastAsia="zh-CN"/>
              </w:rPr>
              <w:t>伦理审查</w:t>
            </w:r>
          </w:p>
        </w:tc>
        <w:tc>
          <w:tcPr>
            <w:tcW w:w="1133" w:type="dxa"/>
            <w:shd w:val="clear" w:color="auto" w:fill="D9E2F3"/>
            <w:vAlign w:val="top"/>
          </w:tcPr>
          <w:p w14:paraId="77C2AA81">
            <w:pPr>
              <w:pStyle w:val="6"/>
              <w:spacing w:before="60" w:line="229" w:lineRule="auto"/>
              <w:ind w:left="114"/>
            </w:pPr>
            <w:r>
              <w:rPr>
                <w:spacing w:val="7"/>
              </w:rPr>
              <w:t>签字要求</w:t>
            </w:r>
          </w:p>
        </w:tc>
        <w:tc>
          <w:tcPr>
            <w:tcW w:w="1138" w:type="dxa"/>
            <w:shd w:val="clear" w:color="auto" w:fill="D9E2F3"/>
            <w:vAlign w:val="top"/>
          </w:tcPr>
          <w:p w14:paraId="631BAE14">
            <w:pPr>
              <w:pStyle w:val="6"/>
              <w:spacing w:before="60" w:line="228" w:lineRule="auto"/>
              <w:ind w:left="122"/>
            </w:pPr>
            <w:r>
              <w:rPr>
                <w:spacing w:val="6"/>
              </w:rPr>
              <w:t>公章要求</w:t>
            </w:r>
          </w:p>
        </w:tc>
      </w:tr>
      <w:tr w14:paraId="1CBEDDF6">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restart"/>
            <w:tcBorders>
              <w:bottom w:val="nil"/>
            </w:tcBorders>
            <w:vAlign w:val="top"/>
          </w:tcPr>
          <w:p w14:paraId="12272A17">
            <w:pPr>
              <w:spacing w:line="322" w:lineRule="auto"/>
              <w:rPr>
                <w:rFonts w:ascii="Arial"/>
                <w:sz w:val="21"/>
              </w:rPr>
            </w:pPr>
          </w:p>
          <w:p w14:paraId="18244AEB">
            <w:pPr>
              <w:spacing w:line="322" w:lineRule="auto"/>
              <w:rPr>
                <w:rFonts w:ascii="Arial"/>
                <w:sz w:val="21"/>
              </w:rPr>
            </w:pPr>
          </w:p>
          <w:p w14:paraId="6E3D63E0">
            <w:pPr>
              <w:pStyle w:val="6"/>
              <w:spacing w:before="62" w:line="267" w:lineRule="auto"/>
              <w:ind w:left="443" w:right="234" w:hanging="199"/>
            </w:pPr>
            <w:r>
              <w:rPr>
                <w:spacing w:val="7"/>
                <w14:textOutline w14:w="3614" w14:cap="sq" w14:cmpd="sng">
                  <w14:solidFill>
                    <w14:srgbClr w14:val="000000"/>
                  </w14:solidFill>
                  <w14:prstDash w14:val="solid"/>
                  <w14:bevel/>
                </w14:textOutline>
              </w:rPr>
              <w:t>药物临床</w:t>
            </w:r>
            <w:r>
              <w:rPr>
                <w:spacing w:val="2"/>
              </w:rPr>
              <w:t xml:space="preserve"> </w:t>
            </w:r>
            <w:r>
              <w:rPr>
                <w:spacing w:val="6"/>
                <w14:textOutline w14:w="3614" w14:cap="sq" w14:cmpd="sng">
                  <w14:solidFill>
                    <w14:srgbClr w14:val="000000"/>
                  </w14:solidFill>
                  <w14:prstDash w14:val="solid"/>
                  <w14:bevel/>
                </w14:textOutline>
              </w:rPr>
              <w:t>试验</w:t>
            </w:r>
          </w:p>
        </w:tc>
        <w:tc>
          <w:tcPr>
            <w:tcW w:w="6518" w:type="dxa"/>
            <w:vAlign w:val="top"/>
          </w:tcPr>
          <w:p w14:paraId="371DCB1E">
            <w:pPr>
              <w:pStyle w:val="6"/>
              <w:spacing w:before="62" w:line="229" w:lineRule="auto"/>
              <w:ind w:left="120"/>
            </w:pPr>
            <w:r>
              <w:rPr>
                <w:rFonts w:ascii="Calibri" w:hAnsi="Calibri" w:eastAsia="Calibri" w:cs="Calibri"/>
                <w:spacing w:val="6"/>
              </w:rPr>
              <w:t xml:space="preserve">1.      </w:t>
            </w:r>
            <w:r>
              <w:rPr>
                <w:rFonts w:ascii="Calibri" w:hAnsi="Calibri" w:eastAsia="Calibri" w:cs="Calibri"/>
              </w:rPr>
              <w:t>Form</w:t>
            </w:r>
            <w:r>
              <w:rPr>
                <w:rFonts w:ascii="Calibri" w:hAnsi="Calibri" w:eastAsia="Calibri" w:cs="Calibri"/>
                <w:spacing w:val="6"/>
              </w:rPr>
              <w:t xml:space="preserve"> 01</w:t>
            </w:r>
            <w:r>
              <w:rPr>
                <w:rFonts w:ascii="Calibri" w:hAnsi="Calibri" w:eastAsia="Calibri" w:cs="Calibri"/>
                <w:spacing w:val="9"/>
              </w:rPr>
              <w:t xml:space="preserve">  </w:t>
            </w:r>
            <w:r>
              <w:rPr>
                <w:spacing w:val="6"/>
              </w:rPr>
              <w:t>《伦理审查申请及受理表》</w:t>
            </w:r>
          </w:p>
        </w:tc>
        <w:tc>
          <w:tcPr>
            <w:tcW w:w="1133" w:type="dxa"/>
            <w:vAlign w:val="top"/>
          </w:tcPr>
          <w:p w14:paraId="56B31DBD">
            <w:pPr>
              <w:pStyle w:val="6"/>
              <w:spacing w:before="62" w:line="229" w:lineRule="auto"/>
              <w:ind w:left="119"/>
            </w:pPr>
            <w:r>
              <w:rPr>
                <w:spacing w:val="2"/>
              </w:rPr>
              <w:t>原件</w:t>
            </w:r>
          </w:p>
        </w:tc>
        <w:tc>
          <w:tcPr>
            <w:tcW w:w="1138" w:type="dxa"/>
            <w:tcBorders>
              <w:tr2bl w:val="single" w:color="ADB9CA" w:sz="4" w:space="0"/>
            </w:tcBorders>
            <w:vAlign w:val="top"/>
          </w:tcPr>
          <w:p w14:paraId="5FA1DD06">
            <w:pPr>
              <w:rPr>
                <w:rFonts w:ascii="Arial"/>
                <w:sz w:val="21"/>
              </w:rPr>
            </w:pPr>
          </w:p>
        </w:tc>
      </w:tr>
      <w:tr w14:paraId="0C4E83F8">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continue"/>
            <w:tcBorders>
              <w:top w:val="nil"/>
              <w:bottom w:val="nil"/>
            </w:tcBorders>
            <w:vAlign w:val="top"/>
          </w:tcPr>
          <w:p w14:paraId="6F5C01DA">
            <w:pPr>
              <w:rPr>
                <w:rFonts w:ascii="Arial"/>
                <w:sz w:val="21"/>
              </w:rPr>
            </w:pPr>
          </w:p>
        </w:tc>
        <w:tc>
          <w:tcPr>
            <w:tcW w:w="6518" w:type="dxa"/>
            <w:vAlign w:val="top"/>
          </w:tcPr>
          <w:p w14:paraId="7731D1BC">
            <w:pPr>
              <w:pStyle w:val="6"/>
              <w:spacing w:before="62" w:line="229" w:lineRule="auto"/>
              <w:ind w:left="114"/>
            </w:pPr>
            <w:r>
              <w:rPr>
                <w:rFonts w:ascii="Calibri" w:hAnsi="Calibri" w:eastAsia="Calibri" w:cs="Calibri"/>
                <w:spacing w:val="7"/>
              </w:rPr>
              <w:t xml:space="preserve">2.      </w:t>
            </w:r>
            <w:r>
              <w:rPr>
                <w:rFonts w:ascii="Calibri" w:hAnsi="Calibri" w:eastAsia="Calibri" w:cs="Calibri"/>
              </w:rPr>
              <w:t>Form</w:t>
            </w:r>
            <w:r>
              <w:rPr>
                <w:rFonts w:ascii="Calibri" w:hAnsi="Calibri" w:eastAsia="Calibri" w:cs="Calibri"/>
                <w:spacing w:val="22"/>
                <w:w w:val="101"/>
              </w:rPr>
              <w:t xml:space="preserve"> </w:t>
            </w:r>
            <w:r>
              <w:rPr>
                <w:rFonts w:ascii="Calibri" w:hAnsi="Calibri" w:eastAsia="Calibri" w:cs="Calibri"/>
                <w:spacing w:val="7"/>
              </w:rPr>
              <w:t xml:space="preserve">15  </w:t>
            </w:r>
            <w:r>
              <w:rPr>
                <w:spacing w:val="7"/>
              </w:rPr>
              <w:t>《严重不良反应信息汇总</w:t>
            </w:r>
            <w:r>
              <w:rPr>
                <w:spacing w:val="6"/>
              </w:rPr>
              <w:t>表》（其他中心）</w:t>
            </w:r>
          </w:p>
        </w:tc>
        <w:tc>
          <w:tcPr>
            <w:tcW w:w="1133" w:type="dxa"/>
            <w:vAlign w:val="top"/>
          </w:tcPr>
          <w:p w14:paraId="64E5F3BB">
            <w:pPr>
              <w:pStyle w:val="6"/>
              <w:spacing w:before="62" w:line="229" w:lineRule="auto"/>
              <w:ind w:left="119"/>
            </w:pPr>
            <w:r>
              <w:rPr>
                <w:spacing w:val="2"/>
              </w:rPr>
              <w:t>原件</w:t>
            </w:r>
          </w:p>
        </w:tc>
        <w:tc>
          <w:tcPr>
            <w:tcW w:w="1138" w:type="dxa"/>
            <w:tcBorders>
              <w:tr2bl w:val="single" w:color="ADB9CA" w:sz="4" w:space="0"/>
            </w:tcBorders>
            <w:vAlign w:val="top"/>
          </w:tcPr>
          <w:p w14:paraId="7D39AD1D">
            <w:pPr>
              <w:rPr>
                <w:rFonts w:ascii="Arial"/>
                <w:sz w:val="21"/>
              </w:rPr>
            </w:pPr>
          </w:p>
        </w:tc>
      </w:tr>
      <w:tr w14:paraId="3D6324FE">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continue"/>
            <w:tcBorders>
              <w:top w:val="nil"/>
              <w:bottom w:val="nil"/>
            </w:tcBorders>
            <w:vAlign w:val="top"/>
          </w:tcPr>
          <w:p w14:paraId="0FC061EF">
            <w:pPr>
              <w:rPr>
                <w:rFonts w:ascii="Arial"/>
                <w:sz w:val="21"/>
              </w:rPr>
            </w:pPr>
          </w:p>
        </w:tc>
        <w:tc>
          <w:tcPr>
            <w:tcW w:w="6518" w:type="dxa"/>
            <w:vAlign w:val="top"/>
          </w:tcPr>
          <w:p w14:paraId="7BF60825">
            <w:pPr>
              <w:pStyle w:val="6"/>
              <w:spacing w:before="62" w:line="228" w:lineRule="auto"/>
              <w:ind w:left="113"/>
            </w:pPr>
            <w:r>
              <w:rPr>
                <w:rFonts w:ascii="Calibri" w:hAnsi="Calibri" w:eastAsia="Calibri" w:cs="Calibri"/>
                <w:spacing w:val="7"/>
              </w:rPr>
              <w:t xml:space="preserve">3.      </w:t>
            </w:r>
            <w:r>
              <w:rPr>
                <w:rFonts w:ascii="Calibri" w:hAnsi="Calibri" w:eastAsia="Calibri" w:cs="Calibri"/>
              </w:rPr>
              <w:t>Form</w:t>
            </w:r>
            <w:r>
              <w:rPr>
                <w:rFonts w:ascii="Calibri" w:hAnsi="Calibri" w:eastAsia="Calibri" w:cs="Calibri"/>
                <w:spacing w:val="33"/>
                <w:w w:val="101"/>
              </w:rPr>
              <w:t xml:space="preserve"> </w:t>
            </w:r>
            <w:r>
              <w:rPr>
                <w:rFonts w:ascii="Calibri" w:hAnsi="Calibri" w:eastAsia="Calibri" w:cs="Calibri"/>
                <w:spacing w:val="7"/>
              </w:rPr>
              <w:t xml:space="preserve">20  </w:t>
            </w:r>
            <w:r>
              <w:rPr>
                <w:spacing w:val="7"/>
              </w:rPr>
              <w:t>《本院可疑的非预期严重不良事件记录表》（本院案例）</w:t>
            </w:r>
          </w:p>
        </w:tc>
        <w:tc>
          <w:tcPr>
            <w:tcW w:w="1133" w:type="dxa"/>
            <w:vAlign w:val="top"/>
          </w:tcPr>
          <w:p w14:paraId="1EE471A2">
            <w:pPr>
              <w:pStyle w:val="6"/>
              <w:spacing w:before="61" w:line="229" w:lineRule="auto"/>
              <w:ind w:left="119"/>
            </w:pPr>
            <w:r>
              <w:rPr>
                <w:spacing w:val="2"/>
              </w:rPr>
              <w:t>原件</w:t>
            </w:r>
          </w:p>
        </w:tc>
        <w:tc>
          <w:tcPr>
            <w:tcW w:w="1138" w:type="dxa"/>
            <w:tcBorders>
              <w:tr2bl w:val="single" w:color="ADB9CA" w:sz="4" w:space="0"/>
            </w:tcBorders>
            <w:vAlign w:val="top"/>
          </w:tcPr>
          <w:p w14:paraId="010EF68B">
            <w:pPr>
              <w:rPr>
                <w:rFonts w:ascii="Arial"/>
                <w:sz w:val="21"/>
              </w:rPr>
            </w:pPr>
          </w:p>
        </w:tc>
      </w:tr>
      <w:tr w14:paraId="18DDA2DC">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continue"/>
            <w:tcBorders>
              <w:top w:val="nil"/>
              <w:bottom w:val="nil"/>
            </w:tcBorders>
            <w:vAlign w:val="top"/>
          </w:tcPr>
          <w:p w14:paraId="6940CC26">
            <w:pPr>
              <w:rPr>
                <w:rFonts w:ascii="Arial"/>
                <w:sz w:val="21"/>
              </w:rPr>
            </w:pPr>
          </w:p>
        </w:tc>
        <w:tc>
          <w:tcPr>
            <w:tcW w:w="6518" w:type="dxa"/>
            <w:vAlign w:val="top"/>
          </w:tcPr>
          <w:p w14:paraId="1BDA1486">
            <w:pPr>
              <w:pStyle w:val="6"/>
              <w:spacing w:before="62" w:line="227" w:lineRule="auto"/>
              <w:ind w:left="108"/>
            </w:pPr>
            <w:r>
              <w:rPr>
                <w:rFonts w:ascii="Calibri" w:hAnsi="Calibri" w:eastAsia="Calibri" w:cs="Calibri"/>
                <w:spacing w:val="7"/>
              </w:rPr>
              <w:t xml:space="preserve">4.      </w:t>
            </w:r>
            <w:r>
              <w:rPr>
                <w:spacing w:val="7"/>
              </w:rPr>
              <w:t>所有严重不良事件原始报告复印件</w:t>
            </w:r>
          </w:p>
        </w:tc>
        <w:tc>
          <w:tcPr>
            <w:tcW w:w="1133" w:type="dxa"/>
            <w:tcBorders>
              <w:tr2bl w:val="single" w:color="ADB9CA" w:sz="4" w:space="0"/>
            </w:tcBorders>
            <w:vAlign w:val="top"/>
          </w:tcPr>
          <w:p w14:paraId="6B4A9781">
            <w:pPr>
              <w:rPr>
                <w:rFonts w:ascii="Arial"/>
                <w:sz w:val="21"/>
              </w:rPr>
            </w:pPr>
          </w:p>
        </w:tc>
        <w:tc>
          <w:tcPr>
            <w:tcW w:w="1138" w:type="dxa"/>
            <w:tcBorders>
              <w:tr2bl w:val="single" w:color="ADB9CA" w:sz="4" w:space="0"/>
            </w:tcBorders>
            <w:vAlign w:val="top"/>
          </w:tcPr>
          <w:p w14:paraId="3F1AEF82">
            <w:pPr>
              <w:rPr>
                <w:rFonts w:ascii="Arial"/>
                <w:sz w:val="21"/>
              </w:rPr>
            </w:pPr>
          </w:p>
        </w:tc>
      </w:tr>
      <w:tr w14:paraId="514AEADB">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continue"/>
            <w:tcBorders>
              <w:top w:val="nil"/>
              <w:bottom w:val="nil"/>
            </w:tcBorders>
            <w:vAlign w:val="top"/>
          </w:tcPr>
          <w:p w14:paraId="7C4B7C37">
            <w:pPr>
              <w:rPr>
                <w:rFonts w:ascii="Arial"/>
                <w:sz w:val="21"/>
              </w:rPr>
            </w:pPr>
          </w:p>
        </w:tc>
        <w:tc>
          <w:tcPr>
            <w:tcW w:w="6518" w:type="dxa"/>
            <w:vAlign w:val="top"/>
          </w:tcPr>
          <w:p w14:paraId="67F51574">
            <w:pPr>
              <w:pStyle w:val="6"/>
              <w:spacing w:before="61" w:line="227" w:lineRule="auto"/>
              <w:ind w:left="113"/>
            </w:pPr>
            <w:r>
              <w:rPr>
                <w:rFonts w:ascii="Calibri" w:hAnsi="Calibri" w:eastAsia="Calibri" w:cs="Calibri"/>
                <w:spacing w:val="8"/>
              </w:rPr>
              <w:t xml:space="preserve">5.      </w:t>
            </w:r>
            <w:r>
              <w:rPr>
                <w:spacing w:val="8"/>
              </w:rPr>
              <w:t>死亡事件：尸检报告、最终医学报告、其他试验相关性证明</w:t>
            </w:r>
            <w:r>
              <w:rPr>
                <w:spacing w:val="7"/>
              </w:rPr>
              <w:t>文件</w:t>
            </w:r>
          </w:p>
        </w:tc>
        <w:tc>
          <w:tcPr>
            <w:tcW w:w="1133" w:type="dxa"/>
            <w:tcBorders>
              <w:tr2bl w:val="single" w:color="ADB9CA" w:sz="4" w:space="0"/>
            </w:tcBorders>
            <w:vAlign w:val="top"/>
          </w:tcPr>
          <w:p w14:paraId="1DF2DF00">
            <w:pPr>
              <w:rPr>
                <w:rFonts w:ascii="Arial"/>
                <w:sz w:val="21"/>
              </w:rPr>
            </w:pPr>
          </w:p>
        </w:tc>
        <w:tc>
          <w:tcPr>
            <w:tcW w:w="1138" w:type="dxa"/>
            <w:tcBorders>
              <w:tr2bl w:val="single" w:color="ADB9CA" w:sz="4" w:space="0"/>
            </w:tcBorders>
            <w:vAlign w:val="top"/>
          </w:tcPr>
          <w:p w14:paraId="5101D0B9">
            <w:pPr>
              <w:rPr>
                <w:rFonts w:ascii="Arial"/>
                <w:sz w:val="21"/>
              </w:rPr>
            </w:pPr>
          </w:p>
        </w:tc>
      </w:tr>
      <w:tr w14:paraId="29F8761C">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continue"/>
            <w:tcBorders>
              <w:top w:val="nil"/>
            </w:tcBorders>
            <w:vAlign w:val="top"/>
          </w:tcPr>
          <w:p w14:paraId="3EC95691">
            <w:pPr>
              <w:rPr>
                <w:rFonts w:ascii="Arial"/>
                <w:sz w:val="21"/>
              </w:rPr>
            </w:pPr>
          </w:p>
        </w:tc>
        <w:tc>
          <w:tcPr>
            <w:tcW w:w="8789" w:type="dxa"/>
            <w:gridSpan w:val="3"/>
            <w:vAlign w:val="top"/>
          </w:tcPr>
          <w:p w14:paraId="0BC3B60F">
            <w:pPr>
              <w:pStyle w:val="6"/>
              <w:spacing w:before="61" w:line="227" w:lineRule="auto"/>
              <w:ind w:left="137"/>
            </w:pPr>
            <w:r>
              <w:rPr>
                <w:spacing w:val="9"/>
              </w:rPr>
              <w:t>申办方定期汇总的研究期间的安全性报告无风险变更的请以备案形式</w:t>
            </w:r>
            <w:r>
              <w:rPr>
                <w:spacing w:val="8"/>
              </w:rPr>
              <w:t>递交</w:t>
            </w:r>
          </w:p>
        </w:tc>
      </w:tr>
      <w:tr w14:paraId="31BFB7E1">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restart"/>
            <w:tcBorders>
              <w:bottom w:val="nil"/>
            </w:tcBorders>
            <w:vAlign w:val="top"/>
          </w:tcPr>
          <w:p w14:paraId="4C39C224">
            <w:pPr>
              <w:spacing w:line="325" w:lineRule="auto"/>
              <w:rPr>
                <w:rFonts w:ascii="Arial"/>
                <w:sz w:val="21"/>
              </w:rPr>
            </w:pPr>
          </w:p>
          <w:p w14:paraId="23E76538">
            <w:pPr>
              <w:pStyle w:val="6"/>
              <w:spacing w:before="62" w:line="266" w:lineRule="auto"/>
              <w:ind w:left="340" w:right="133" w:hanging="188"/>
            </w:pPr>
            <w:r>
              <w:rPr>
                <w:spacing w:val="6"/>
                <w14:textOutline w14:w="3614" w14:cap="sq" w14:cmpd="sng">
                  <w14:solidFill>
                    <w14:srgbClr w14:val="000000"/>
                  </w14:solidFill>
                  <w14:prstDash w14:val="solid"/>
                  <w14:bevel/>
                </w14:textOutline>
              </w:rPr>
              <w:t>医疗器械临</w:t>
            </w:r>
            <w:r>
              <w:rPr>
                <w:spacing w:val="2"/>
              </w:rPr>
              <w:t xml:space="preserve"> </w:t>
            </w:r>
            <w:r>
              <w:rPr>
                <w:spacing w:val="7"/>
                <w14:textOutline w14:w="3614" w14:cap="sq" w14:cmpd="sng">
                  <w14:solidFill>
                    <w14:srgbClr w14:val="000000"/>
                  </w14:solidFill>
                  <w14:prstDash w14:val="solid"/>
                  <w14:bevel/>
                </w14:textOutline>
              </w:rPr>
              <w:t>床试验</w:t>
            </w:r>
          </w:p>
        </w:tc>
        <w:tc>
          <w:tcPr>
            <w:tcW w:w="6518" w:type="dxa"/>
            <w:vAlign w:val="top"/>
          </w:tcPr>
          <w:p w14:paraId="1D01D106">
            <w:pPr>
              <w:pStyle w:val="6"/>
              <w:spacing w:before="62" w:line="229" w:lineRule="auto"/>
              <w:ind w:left="120"/>
            </w:pPr>
            <w:r>
              <w:rPr>
                <w:rFonts w:ascii="Calibri" w:hAnsi="Calibri" w:eastAsia="Calibri" w:cs="Calibri"/>
                <w:spacing w:val="6"/>
              </w:rPr>
              <w:t xml:space="preserve">1.      </w:t>
            </w:r>
            <w:r>
              <w:rPr>
                <w:rFonts w:ascii="Calibri" w:hAnsi="Calibri" w:eastAsia="Calibri" w:cs="Calibri"/>
              </w:rPr>
              <w:t>Form</w:t>
            </w:r>
            <w:r>
              <w:rPr>
                <w:rFonts w:ascii="Calibri" w:hAnsi="Calibri" w:eastAsia="Calibri" w:cs="Calibri"/>
                <w:spacing w:val="6"/>
              </w:rPr>
              <w:t xml:space="preserve"> 01</w:t>
            </w:r>
            <w:r>
              <w:rPr>
                <w:rFonts w:ascii="Calibri" w:hAnsi="Calibri" w:eastAsia="Calibri" w:cs="Calibri"/>
                <w:spacing w:val="9"/>
              </w:rPr>
              <w:t xml:space="preserve">  </w:t>
            </w:r>
            <w:r>
              <w:rPr>
                <w:spacing w:val="6"/>
              </w:rPr>
              <w:t>《伦理审查申请及受理表》</w:t>
            </w:r>
          </w:p>
        </w:tc>
        <w:tc>
          <w:tcPr>
            <w:tcW w:w="1133" w:type="dxa"/>
            <w:vAlign w:val="top"/>
          </w:tcPr>
          <w:p w14:paraId="63DD9C97">
            <w:pPr>
              <w:pStyle w:val="6"/>
              <w:spacing w:before="62" w:line="229" w:lineRule="auto"/>
              <w:ind w:left="119"/>
            </w:pPr>
            <w:r>
              <w:rPr>
                <w:spacing w:val="2"/>
              </w:rPr>
              <w:t>原件</w:t>
            </w:r>
          </w:p>
        </w:tc>
        <w:tc>
          <w:tcPr>
            <w:tcW w:w="1138" w:type="dxa"/>
            <w:tcBorders>
              <w:tr2bl w:val="single" w:color="ADB9CA" w:sz="4" w:space="0"/>
            </w:tcBorders>
            <w:vAlign w:val="top"/>
          </w:tcPr>
          <w:p w14:paraId="7A371DEA">
            <w:pPr>
              <w:rPr>
                <w:rFonts w:ascii="Arial"/>
                <w:sz w:val="21"/>
              </w:rPr>
            </w:pPr>
          </w:p>
        </w:tc>
      </w:tr>
      <w:tr w14:paraId="154CFBF2">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continue"/>
            <w:tcBorders>
              <w:top w:val="nil"/>
              <w:bottom w:val="nil"/>
            </w:tcBorders>
            <w:vAlign w:val="top"/>
          </w:tcPr>
          <w:p w14:paraId="77DC2264">
            <w:pPr>
              <w:rPr>
                <w:rFonts w:ascii="Arial"/>
                <w:sz w:val="21"/>
              </w:rPr>
            </w:pPr>
          </w:p>
        </w:tc>
        <w:tc>
          <w:tcPr>
            <w:tcW w:w="6518" w:type="dxa"/>
            <w:vAlign w:val="top"/>
          </w:tcPr>
          <w:p w14:paraId="0489533A">
            <w:pPr>
              <w:pStyle w:val="6"/>
              <w:spacing w:before="62" w:line="229" w:lineRule="auto"/>
              <w:ind w:left="114"/>
            </w:pPr>
            <w:r>
              <w:rPr>
                <w:rFonts w:ascii="Calibri" w:hAnsi="Calibri" w:eastAsia="Calibri" w:cs="Calibri"/>
                <w:spacing w:val="7"/>
              </w:rPr>
              <w:t xml:space="preserve">2.      </w:t>
            </w:r>
            <w:r>
              <w:rPr>
                <w:rFonts w:ascii="Calibri" w:hAnsi="Calibri" w:eastAsia="Calibri" w:cs="Calibri"/>
              </w:rPr>
              <w:t>Form</w:t>
            </w:r>
            <w:r>
              <w:rPr>
                <w:rFonts w:ascii="Calibri" w:hAnsi="Calibri" w:eastAsia="Calibri" w:cs="Calibri"/>
                <w:spacing w:val="21"/>
                <w:w w:val="101"/>
              </w:rPr>
              <w:t xml:space="preserve"> </w:t>
            </w:r>
            <w:r>
              <w:rPr>
                <w:rFonts w:ascii="Calibri" w:hAnsi="Calibri" w:eastAsia="Calibri" w:cs="Calibri"/>
                <w:spacing w:val="7"/>
              </w:rPr>
              <w:t>15</w:t>
            </w:r>
            <w:r>
              <w:rPr>
                <w:spacing w:val="7"/>
              </w:rPr>
              <w:t>《严重不良事件信息汇总</w:t>
            </w:r>
            <w:r>
              <w:rPr>
                <w:spacing w:val="6"/>
              </w:rPr>
              <w:t>表》（其他中心）</w:t>
            </w:r>
          </w:p>
        </w:tc>
        <w:tc>
          <w:tcPr>
            <w:tcW w:w="1133" w:type="dxa"/>
            <w:vAlign w:val="top"/>
          </w:tcPr>
          <w:p w14:paraId="05458744">
            <w:pPr>
              <w:pStyle w:val="6"/>
              <w:spacing w:before="62" w:line="229" w:lineRule="auto"/>
              <w:ind w:left="119"/>
            </w:pPr>
            <w:r>
              <w:rPr>
                <w:spacing w:val="2"/>
              </w:rPr>
              <w:t>原件</w:t>
            </w:r>
          </w:p>
        </w:tc>
        <w:tc>
          <w:tcPr>
            <w:tcW w:w="1138" w:type="dxa"/>
            <w:tcBorders>
              <w:tr2bl w:val="single" w:color="ADB9CA" w:sz="4" w:space="0"/>
            </w:tcBorders>
            <w:vAlign w:val="top"/>
          </w:tcPr>
          <w:p w14:paraId="4857C02F">
            <w:pPr>
              <w:rPr>
                <w:rFonts w:ascii="Arial"/>
                <w:sz w:val="21"/>
              </w:rPr>
            </w:pPr>
          </w:p>
        </w:tc>
      </w:tr>
      <w:tr w14:paraId="2ECCD252">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continue"/>
            <w:tcBorders>
              <w:top w:val="nil"/>
              <w:bottom w:val="nil"/>
            </w:tcBorders>
            <w:vAlign w:val="top"/>
          </w:tcPr>
          <w:p w14:paraId="0F42CC7F">
            <w:pPr>
              <w:rPr>
                <w:rFonts w:ascii="Arial"/>
                <w:sz w:val="21"/>
              </w:rPr>
            </w:pPr>
          </w:p>
        </w:tc>
        <w:tc>
          <w:tcPr>
            <w:tcW w:w="6518" w:type="dxa"/>
            <w:vAlign w:val="top"/>
          </w:tcPr>
          <w:p w14:paraId="19782E50">
            <w:pPr>
              <w:pStyle w:val="6"/>
              <w:spacing w:before="62" w:line="228" w:lineRule="auto"/>
              <w:ind w:left="113"/>
            </w:pPr>
            <w:r>
              <w:rPr>
                <w:rFonts w:ascii="Calibri" w:hAnsi="Calibri" w:eastAsia="Calibri" w:cs="Calibri"/>
                <w:spacing w:val="7"/>
              </w:rPr>
              <w:t xml:space="preserve">3.      </w:t>
            </w:r>
            <w:r>
              <w:rPr>
                <w:rFonts w:ascii="Calibri" w:hAnsi="Calibri" w:eastAsia="Calibri" w:cs="Calibri"/>
              </w:rPr>
              <w:t>Form</w:t>
            </w:r>
            <w:r>
              <w:rPr>
                <w:rFonts w:ascii="Calibri" w:hAnsi="Calibri" w:eastAsia="Calibri" w:cs="Calibri"/>
                <w:spacing w:val="32"/>
                <w:w w:val="101"/>
              </w:rPr>
              <w:t xml:space="preserve"> </w:t>
            </w:r>
            <w:r>
              <w:rPr>
                <w:rFonts w:ascii="Calibri" w:hAnsi="Calibri" w:eastAsia="Calibri" w:cs="Calibri"/>
                <w:spacing w:val="7"/>
              </w:rPr>
              <w:t>20</w:t>
            </w:r>
            <w:r>
              <w:rPr>
                <w:spacing w:val="7"/>
              </w:rPr>
              <w:t>《本院可疑的非预期严重不良事件记录表》（本院案例）</w:t>
            </w:r>
          </w:p>
        </w:tc>
        <w:tc>
          <w:tcPr>
            <w:tcW w:w="1133" w:type="dxa"/>
            <w:vAlign w:val="top"/>
          </w:tcPr>
          <w:p w14:paraId="4D6F104B">
            <w:pPr>
              <w:rPr>
                <w:rFonts w:ascii="Arial"/>
                <w:sz w:val="21"/>
              </w:rPr>
            </w:pPr>
          </w:p>
        </w:tc>
        <w:tc>
          <w:tcPr>
            <w:tcW w:w="1138" w:type="dxa"/>
            <w:tcBorders>
              <w:tr2bl w:val="single" w:color="ADB9CA" w:sz="4" w:space="0"/>
            </w:tcBorders>
            <w:vAlign w:val="top"/>
          </w:tcPr>
          <w:p w14:paraId="6688F448">
            <w:pPr>
              <w:rPr>
                <w:rFonts w:ascii="Arial"/>
                <w:sz w:val="21"/>
              </w:rPr>
            </w:pPr>
          </w:p>
        </w:tc>
      </w:tr>
      <w:tr w14:paraId="7061E262">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9" w:hRule="atLeast"/>
        </w:trPr>
        <w:tc>
          <w:tcPr>
            <w:tcW w:w="1275" w:type="dxa"/>
            <w:vMerge w:val="continue"/>
            <w:tcBorders>
              <w:top w:val="nil"/>
            </w:tcBorders>
            <w:vAlign w:val="top"/>
          </w:tcPr>
          <w:p w14:paraId="313856C3">
            <w:pPr>
              <w:rPr>
                <w:rFonts w:ascii="Arial"/>
                <w:sz w:val="21"/>
              </w:rPr>
            </w:pPr>
          </w:p>
        </w:tc>
        <w:tc>
          <w:tcPr>
            <w:tcW w:w="6518" w:type="dxa"/>
            <w:vAlign w:val="top"/>
          </w:tcPr>
          <w:p w14:paraId="66373E34">
            <w:pPr>
              <w:pStyle w:val="6"/>
              <w:spacing w:before="62" w:line="227" w:lineRule="auto"/>
              <w:ind w:left="108"/>
            </w:pPr>
            <w:r>
              <w:rPr>
                <w:rFonts w:ascii="Calibri" w:hAnsi="Calibri" w:eastAsia="Calibri" w:cs="Calibri"/>
                <w:spacing w:val="6"/>
              </w:rPr>
              <w:t xml:space="preserve">4.      </w:t>
            </w:r>
            <w:r>
              <w:rPr>
                <w:spacing w:val="6"/>
              </w:rPr>
              <w:t>严重不良事件原始报告复印件</w:t>
            </w:r>
          </w:p>
        </w:tc>
        <w:tc>
          <w:tcPr>
            <w:tcW w:w="1133" w:type="dxa"/>
            <w:tcBorders>
              <w:tr2bl w:val="single" w:color="ADB9CA" w:sz="4" w:space="0"/>
            </w:tcBorders>
            <w:vAlign w:val="top"/>
          </w:tcPr>
          <w:p w14:paraId="3730E946">
            <w:pPr>
              <w:rPr>
                <w:rFonts w:ascii="Arial"/>
                <w:sz w:val="21"/>
              </w:rPr>
            </w:pPr>
          </w:p>
        </w:tc>
        <w:tc>
          <w:tcPr>
            <w:tcW w:w="1138" w:type="dxa"/>
            <w:tcBorders>
              <w:tr2bl w:val="single" w:color="ADB9CA" w:sz="4" w:space="0"/>
            </w:tcBorders>
            <w:vAlign w:val="top"/>
          </w:tcPr>
          <w:p w14:paraId="1C5EB75D">
            <w:pPr>
              <w:rPr>
                <w:rFonts w:ascii="Arial"/>
                <w:sz w:val="21"/>
              </w:rPr>
            </w:pPr>
          </w:p>
        </w:tc>
      </w:tr>
    </w:tbl>
    <w:p w14:paraId="49FC93F1">
      <w:pPr>
        <w:rPr>
          <w:rFonts w:ascii="Arial"/>
          <w:sz w:val="21"/>
        </w:rPr>
      </w:pPr>
    </w:p>
    <w:p w14:paraId="783F12C6">
      <w:pPr>
        <w:rPr>
          <w:rFonts w:ascii="Arial" w:hAnsi="Arial" w:eastAsia="Arial" w:cs="Arial"/>
          <w:sz w:val="21"/>
          <w:szCs w:val="21"/>
        </w:rPr>
        <w:sectPr>
          <w:pgSz w:w="11906" w:h="16839"/>
          <w:pgMar w:top="547" w:right="1084" w:bottom="0" w:left="752" w:header="0" w:footer="0" w:gutter="0"/>
          <w:cols w:space="720" w:num="1"/>
        </w:sectPr>
      </w:pPr>
    </w:p>
    <w:p w14:paraId="712026AC">
      <w:pPr>
        <w:spacing w:line="91" w:lineRule="auto"/>
        <w:rPr>
          <w:rFonts w:ascii="Arial"/>
          <w:sz w:val="2"/>
        </w:rPr>
      </w:pPr>
    </w:p>
    <w:tbl>
      <w:tblPr>
        <w:tblStyle w:val="5"/>
        <w:tblW w:w="10064" w:type="dxa"/>
        <w:tblInd w:w="2" w:type="dxa"/>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Layout w:type="fixed"/>
        <w:tblCellMar>
          <w:top w:w="0" w:type="dxa"/>
          <w:left w:w="0" w:type="dxa"/>
          <w:bottom w:w="0" w:type="dxa"/>
          <w:right w:w="0" w:type="dxa"/>
        </w:tblCellMar>
      </w:tblPr>
      <w:tblGrid>
        <w:gridCol w:w="1275"/>
        <w:gridCol w:w="856"/>
        <w:gridCol w:w="1025"/>
        <w:gridCol w:w="2860"/>
        <w:gridCol w:w="1777"/>
        <w:gridCol w:w="1133"/>
        <w:gridCol w:w="1138"/>
      </w:tblGrid>
      <w:tr w14:paraId="22B7E4B6">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21" w:hRule="atLeast"/>
        </w:trPr>
        <w:tc>
          <w:tcPr>
            <w:tcW w:w="1275" w:type="dxa"/>
            <w:vMerge w:val="restart"/>
            <w:tcBorders>
              <w:bottom w:val="nil"/>
            </w:tcBorders>
            <w:vAlign w:val="top"/>
          </w:tcPr>
          <w:p w14:paraId="45C99E58">
            <w:pPr>
              <w:rPr>
                <w:rFonts w:ascii="Arial"/>
                <w:sz w:val="21"/>
              </w:rPr>
            </w:pPr>
          </w:p>
        </w:tc>
        <w:tc>
          <w:tcPr>
            <w:tcW w:w="6518" w:type="dxa"/>
            <w:gridSpan w:val="4"/>
            <w:vAlign w:val="top"/>
          </w:tcPr>
          <w:p w14:paraId="26A8E3DB">
            <w:pPr>
              <w:pStyle w:val="6"/>
              <w:spacing w:before="63" w:line="227" w:lineRule="auto"/>
              <w:ind w:left="113"/>
            </w:pPr>
            <w:r>
              <w:rPr>
                <w:rFonts w:ascii="Calibri" w:hAnsi="Calibri" w:eastAsia="Calibri" w:cs="Calibri"/>
                <w:spacing w:val="7"/>
              </w:rPr>
              <w:t xml:space="preserve">5.      </w:t>
            </w:r>
            <w:r>
              <w:rPr>
                <w:spacing w:val="7"/>
              </w:rPr>
              <w:t>可能导致严重不良事件的器械缺陷原始报告复印件</w:t>
            </w:r>
          </w:p>
        </w:tc>
        <w:tc>
          <w:tcPr>
            <w:tcW w:w="1133" w:type="dxa"/>
            <w:tcBorders>
              <w:tr2bl w:val="single" w:color="ADB9CA" w:sz="4" w:space="0"/>
            </w:tcBorders>
            <w:vAlign w:val="top"/>
          </w:tcPr>
          <w:p w14:paraId="77277085">
            <w:pPr>
              <w:rPr>
                <w:rFonts w:ascii="Arial"/>
                <w:sz w:val="21"/>
              </w:rPr>
            </w:pPr>
          </w:p>
        </w:tc>
        <w:tc>
          <w:tcPr>
            <w:tcW w:w="1138" w:type="dxa"/>
            <w:tcBorders>
              <w:tr2bl w:val="single" w:color="ADB9CA" w:sz="4" w:space="0"/>
            </w:tcBorders>
            <w:vAlign w:val="top"/>
          </w:tcPr>
          <w:p w14:paraId="007AC073">
            <w:pPr>
              <w:rPr>
                <w:rFonts w:ascii="Arial"/>
                <w:sz w:val="21"/>
              </w:rPr>
            </w:pPr>
          </w:p>
        </w:tc>
      </w:tr>
      <w:tr w14:paraId="6F045174">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275" w:type="dxa"/>
            <w:vMerge w:val="continue"/>
            <w:tcBorders>
              <w:top w:val="nil"/>
            </w:tcBorders>
            <w:vAlign w:val="top"/>
          </w:tcPr>
          <w:p w14:paraId="3076C211">
            <w:pPr>
              <w:rPr>
                <w:rFonts w:ascii="Arial"/>
                <w:sz w:val="21"/>
              </w:rPr>
            </w:pPr>
          </w:p>
        </w:tc>
        <w:tc>
          <w:tcPr>
            <w:tcW w:w="6518" w:type="dxa"/>
            <w:gridSpan w:val="4"/>
            <w:vAlign w:val="top"/>
          </w:tcPr>
          <w:p w14:paraId="1EEB5B37">
            <w:pPr>
              <w:pStyle w:val="6"/>
              <w:spacing w:before="58" w:line="227" w:lineRule="auto"/>
              <w:ind w:left="114"/>
            </w:pPr>
            <w:r>
              <w:rPr>
                <w:rFonts w:ascii="Calibri" w:hAnsi="Calibri" w:eastAsia="Calibri" w:cs="Calibri"/>
                <w:spacing w:val="5"/>
              </w:rPr>
              <w:t xml:space="preserve">6.      </w:t>
            </w:r>
            <w:r>
              <w:rPr>
                <w:spacing w:val="5"/>
              </w:rPr>
              <w:t>其他与报告相关的文件</w:t>
            </w:r>
          </w:p>
        </w:tc>
        <w:tc>
          <w:tcPr>
            <w:tcW w:w="1133" w:type="dxa"/>
            <w:tcBorders>
              <w:tr2bl w:val="single" w:color="ADB9CA" w:sz="4" w:space="0"/>
            </w:tcBorders>
            <w:vAlign w:val="top"/>
          </w:tcPr>
          <w:p w14:paraId="7D95C647">
            <w:pPr>
              <w:rPr>
                <w:rFonts w:ascii="Arial"/>
                <w:sz w:val="21"/>
              </w:rPr>
            </w:pPr>
          </w:p>
        </w:tc>
        <w:tc>
          <w:tcPr>
            <w:tcW w:w="1138" w:type="dxa"/>
            <w:tcBorders>
              <w:tr2bl w:val="single" w:color="ADB9CA" w:sz="4" w:space="0"/>
            </w:tcBorders>
            <w:vAlign w:val="top"/>
          </w:tcPr>
          <w:p w14:paraId="46F26571">
            <w:pPr>
              <w:rPr>
                <w:rFonts w:ascii="Arial"/>
                <w:sz w:val="21"/>
              </w:rPr>
            </w:pPr>
          </w:p>
        </w:tc>
      </w:tr>
      <w:tr w14:paraId="3A107649">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0064" w:type="dxa"/>
            <w:gridSpan w:val="7"/>
            <w:shd w:val="clear" w:color="auto" w:fill="FFFF00"/>
            <w:vAlign w:val="top"/>
          </w:tcPr>
          <w:p w14:paraId="43CA7767">
            <w:pPr>
              <w:pStyle w:val="6"/>
              <w:spacing w:before="57" w:line="228" w:lineRule="auto"/>
              <w:ind w:left="1159"/>
            </w:pPr>
            <w:r>
              <w:rPr>
                <w:spacing w:val="10"/>
                <w14:textOutline w14:w="3614" w14:cap="sq" w14:cmpd="sng">
                  <w14:solidFill>
                    <w14:srgbClr w14:val="000000"/>
                  </w14:solidFill>
                  <w14:prstDash w14:val="solid"/>
                  <w14:bevel/>
                </w14:textOutline>
              </w:rPr>
              <w:t>以上文件，成套装订，原件三份，分别由申请人、药物</w:t>
            </w:r>
            <w:r>
              <w:rPr>
                <w:spacing w:val="9"/>
                <w14:textOutline w14:w="3614" w14:cap="sq" w14:cmpd="sng">
                  <w14:solidFill>
                    <w14:srgbClr w14:val="000000"/>
                  </w14:solidFill>
                  <w14:prstDash w14:val="solid"/>
                  <w14:bevel/>
                </w14:textOutline>
              </w:rPr>
              <w:t>临床试验机构、伦理委员会存档。</w:t>
            </w:r>
          </w:p>
        </w:tc>
      </w:tr>
      <w:tr w14:paraId="0CA2A17D">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0064" w:type="dxa"/>
            <w:gridSpan w:val="7"/>
            <w:shd w:val="clear" w:color="auto" w:fill="D9E2F3"/>
            <w:vAlign w:val="top"/>
          </w:tcPr>
          <w:p w14:paraId="3AB13DD2">
            <w:pPr>
              <w:pStyle w:val="6"/>
              <w:spacing w:before="1" w:line="305" w:lineRule="exact"/>
              <w:ind w:left="3889"/>
            </w:pPr>
            <w:r>
              <w:rPr>
                <w:spacing w:val="9"/>
                <w:position w:val="2"/>
                <w14:textOutline w14:w="3614" w14:cap="sq" w14:cmpd="sng">
                  <w14:solidFill>
                    <w14:srgbClr w14:val="000000"/>
                  </w14:solidFill>
                  <w14:prstDash w14:val="solid"/>
                  <w14:bevel/>
                </w14:textOutline>
              </w:rPr>
              <w:t>步骤二（</w:t>
            </w:r>
            <w:r>
              <w:rPr>
                <w:rFonts w:ascii="Calibri" w:hAnsi="Calibri" w:eastAsia="Calibri" w:cs="Calibri"/>
                <w:b/>
                <w:bCs/>
                <w:spacing w:val="9"/>
                <w:position w:val="2"/>
              </w:rPr>
              <w:t>1</w:t>
            </w:r>
            <w:r>
              <w:rPr>
                <w:spacing w:val="9"/>
                <w:position w:val="2"/>
                <w14:textOutline w14:w="3614" w14:cap="sq" w14:cmpd="sng">
                  <w14:solidFill>
                    <w14:srgbClr w14:val="000000"/>
                  </w14:solidFill>
                  <w14:prstDash w14:val="solid"/>
                  <w14:bevel/>
                </w14:textOutline>
              </w:rPr>
              <w:t>）、</w:t>
            </w:r>
            <w:r>
              <w:fldChar w:fldCharType="begin"/>
            </w:r>
            <w:r>
              <w:instrText xml:space="preserve"> HYPERLINK "mailto:邮件受理（请将送审邮件发送至rjirbzc@vip.163.com，具体要求如下）" </w:instrText>
            </w:r>
            <w:r>
              <w:fldChar w:fldCharType="separate"/>
            </w:r>
            <w:r>
              <w:rPr>
                <w:spacing w:val="9"/>
                <w:position w:val="2"/>
                <w14:textOutline w14:w="3614" w14:cap="sq" w14:cmpd="sng">
                  <w14:solidFill>
                    <w14:srgbClr w14:val="000000"/>
                  </w14:solidFill>
                  <w14:prstDash w14:val="solid"/>
                  <w14:bevel/>
                </w14:textOutline>
              </w:rPr>
              <w:t>电子版预审</w:t>
            </w:r>
            <w:r>
              <w:rPr>
                <w:spacing w:val="9"/>
                <w:position w:val="2"/>
                <w14:textOutline w14:w="3614" w14:cap="sq" w14:cmpd="sng">
                  <w14:solidFill>
                    <w14:srgbClr w14:val="000000"/>
                  </w14:solidFill>
                  <w14:prstDash w14:val="solid"/>
                  <w14:bevel/>
                </w14:textOutline>
              </w:rPr>
              <w:fldChar w:fldCharType="end"/>
            </w:r>
          </w:p>
        </w:tc>
      </w:tr>
      <w:tr w14:paraId="36D0AB5C">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5771" w:hRule="atLeast"/>
        </w:trPr>
        <w:tc>
          <w:tcPr>
            <w:tcW w:w="10064" w:type="dxa"/>
            <w:gridSpan w:val="7"/>
            <w:vAlign w:val="top"/>
          </w:tcPr>
          <w:p w14:paraId="67EFDC03">
            <w:pPr>
              <w:pStyle w:val="6"/>
              <w:spacing w:before="49" w:line="256" w:lineRule="exact"/>
              <w:ind w:left="123"/>
            </w:pPr>
            <w:r>
              <w:rPr>
                <w:rFonts w:ascii="Wingdings" w:hAnsi="Wingdings" w:eastAsia="Wingdings" w:cs="Wingdings"/>
                <w:spacing w:val="1"/>
                <w:position w:val="1"/>
              </w:rPr>
              <w:t>.</w:t>
            </w:r>
            <w:r>
              <w:rPr>
                <w:rFonts w:ascii="Wingdings" w:hAnsi="Wingdings" w:eastAsia="Wingdings" w:cs="Wingdings"/>
                <w:spacing w:val="116"/>
                <w:position w:val="1"/>
              </w:rPr>
              <w:t xml:space="preserve"> </w:t>
            </w:r>
            <w:r>
              <w:rPr>
                <w:spacing w:val="1"/>
                <w:position w:val="1"/>
              </w:rPr>
              <w:t>邮件名称：</w:t>
            </w:r>
            <w:r>
              <w:rPr>
                <w:rFonts w:ascii="Calibri" w:hAnsi="Calibri" w:eastAsia="Calibri" w:cs="Calibri"/>
                <w:position w:val="1"/>
              </w:rPr>
              <w:t>SUSAR</w:t>
            </w:r>
            <w:r>
              <w:rPr>
                <w:spacing w:val="1"/>
                <w:position w:val="1"/>
              </w:rPr>
              <w:t>（伦理受理号，如：</w:t>
            </w:r>
            <w:r>
              <w:rPr>
                <w:rFonts w:ascii="Calibri" w:hAnsi="Calibri" w:eastAsia="Calibri" w:cs="Calibri"/>
                <w:spacing w:val="1"/>
                <w:position w:val="1"/>
              </w:rPr>
              <w:t>2020-001</w:t>
            </w:r>
            <w:r>
              <w:rPr>
                <w:rFonts w:hint="eastAsia" w:ascii="Calibri" w:hAnsi="Calibri" w:cs="Calibri"/>
                <w:spacing w:val="1"/>
                <w:position w:val="1"/>
                <w:lang w:val="en-US" w:eastAsia="zh-CN"/>
              </w:rPr>
              <w:t>-B</w:t>
            </w:r>
            <w:r>
              <w:rPr>
                <w:spacing w:val="1"/>
                <w:position w:val="1"/>
              </w:rPr>
              <w:t>）</w:t>
            </w:r>
          </w:p>
          <w:p w14:paraId="68ED8181">
            <w:pPr>
              <w:pStyle w:val="6"/>
              <w:spacing w:before="55" w:line="256" w:lineRule="exact"/>
              <w:ind w:left="123"/>
            </w:pPr>
            <w:r>
              <w:rPr>
                <w:rFonts w:ascii="Wingdings" w:hAnsi="Wingdings" w:eastAsia="Wingdings" w:cs="Wingdings"/>
                <w:spacing w:val="-4"/>
                <w:position w:val="1"/>
              </w:rPr>
              <w:t>.</w:t>
            </w:r>
            <w:r>
              <w:rPr>
                <w:rFonts w:ascii="Wingdings" w:hAnsi="Wingdings" w:eastAsia="Wingdings" w:cs="Wingdings"/>
                <w:spacing w:val="94"/>
                <w:position w:val="1"/>
              </w:rPr>
              <w:t xml:space="preserve"> </w:t>
            </w:r>
            <w:r>
              <w:rPr>
                <w:spacing w:val="-4"/>
                <w:position w:val="1"/>
              </w:rPr>
              <w:t>正文内容（复制以下表格</w:t>
            </w:r>
            <w:r>
              <w:rPr>
                <w:position w:val="1"/>
              </w:rPr>
              <w:t>）：</w:t>
            </w:r>
          </w:p>
          <w:p w14:paraId="793B5D58">
            <w:pPr>
              <w:spacing w:line="76" w:lineRule="auto"/>
              <w:rPr>
                <w:rFonts w:ascii="Arial"/>
                <w:sz w:val="2"/>
              </w:rPr>
            </w:pPr>
          </w:p>
          <w:tbl>
            <w:tblPr>
              <w:tblStyle w:val="5"/>
              <w:tblW w:w="8058" w:type="dxa"/>
              <w:tblInd w:w="1000" w:type="dxa"/>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Layout w:type="fixed"/>
              <w:tblCellMar>
                <w:top w:w="0" w:type="dxa"/>
                <w:left w:w="0" w:type="dxa"/>
                <w:bottom w:w="0" w:type="dxa"/>
                <w:right w:w="0" w:type="dxa"/>
              </w:tblCellMar>
            </w:tblPr>
            <w:tblGrid>
              <w:gridCol w:w="1825"/>
              <w:gridCol w:w="1619"/>
              <w:gridCol w:w="640"/>
              <w:gridCol w:w="1473"/>
              <w:gridCol w:w="639"/>
              <w:gridCol w:w="1862"/>
            </w:tblGrid>
            <w:tr w14:paraId="16D946B5">
              <w:tblPrEx>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CellMar>
                  <w:top w:w="0" w:type="dxa"/>
                  <w:left w:w="0" w:type="dxa"/>
                  <w:bottom w:w="0" w:type="dxa"/>
                  <w:right w:w="0" w:type="dxa"/>
                </w:tblCellMar>
              </w:tblPrEx>
              <w:trPr>
                <w:trHeight w:val="368" w:hRule="atLeast"/>
              </w:trPr>
              <w:tc>
                <w:tcPr>
                  <w:tcW w:w="1825" w:type="dxa"/>
                  <w:vAlign w:val="top"/>
                </w:tcPr>
                <w:p w14:paraId="73C5514C">
                  <w:pPr>
                    <w:pStyle w:val="6"/>
                    <w:spacing w:before="86" w:line="230" w:lineRule="auto"/>
                    <w:ind w:left="117"/>
                  </w:pPr>
                  <w:r>
                    <w:rPr>
                      <w:spacing w:val="7"/>
                    </w:rPr>
                    <w:t>项目名称</w:t>
                  </w:r>
                </w:p>
              </w:tc>
              <w:tc>
                <w:tcPr>
                  <w:tcW w:w="6233" w:type="dxa"/>
                  <w:gridSpan w:val="5"/>
                  <w:vAlign w:val="top"/>
                </w:tcPr>
                <w:p w14:paraId="30374520">
                  <w:pPr>
                    <w:rPr>
                      <w:rFonts w:ascii="Arial"/>
                      <w:sz w:val="21"/>
                    </w:rPr>
                  </w:pPr>
                </w:p>
              </w:tc>
            </w:tr>
            <w:tr w14:paraId="694B2472">
              <w:tblPrEx>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CellMar>
                  <w:top w:w="0" w:type="dxa"/>
                  <w:left w:w="0" w:type="dxa"/>
                  <w:bottom w:w="0" w:type="dxa"/>
                  <w:right w:w="0" w:type="dxa"/>
                </w:tblCellMar>
              </w:tblPrEx>
              <w:trPr>
                <w:trHeight w:val="363" w:hRule="atLeast"/>
              </w:trPr>
              <w:tc>
                <w:tcPr>
                  <w:tcW w:w="1825" w:type="dxa"/>
                  <w:vAlign w:val="top"/>
                </w:tcPr>
                <w:p w14:paraId="7BE06A02">
                  <w:pPr>
                    <w:pStyle w:val="6"/>
                    <w:spacing w:before="81" w:line="229" w:lineRule="auto"/>
                    <w:ind w:left="140"/>
                  </w:pPr>
                  <w:r>
                    <w:rPr>
                      <w:spacing w:val="-2"/>
                    </w:rPr>
                    <w:t>申办方</w:t>
                  </w:r>
                </w:p>
              </w:tc>
              <w:tc>
                <w:tcPr>
                  <w:tcW w:w="6233" w:type="dxa"/>
                  <w:gridSpan w:val="5"/>
                  <w:vAlign w:val="top"/>
                </w:tcPr>
                <w:p w14:paraId="0B0C7EC6">
                  <w:pPr>
                    <w:rPr>
                      <w:rFonts w:ascii="Arial"/>
                      <w:sz w:val="21"/>
                    </w:rPr>
                  </w:pPr>
                </w:p>
              </w:tc>
            </w:tr>
            <w:tr w14:paraId="26C96211">
              <w:tblPrEx>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CellMar>
                  <w:top w:w="0" w:type="dxa"/>
                  <w:left w:w="0" w:type="dxa"/>
                  <w:bottom w:w="0" w:type="dxa"/>
                  <w:right w:w="0" w:type="dxa"/>
                </w:tblCellMar>
              </w:tblPrEx>
              <w:trPr>
                <w:trHeight w:val="363" w:hRule="atLeast"/>
              </w:trPr>
              <w:tc>
                <w:tcPr>
                  <w:tcW w:w="1825" w:type="dxa"/>
                  <w:vAlign w:val="top"/>
                </w:tcPr>
                <w:p w14:paraId="46EB6946">
                  <w:pPr>
                    <w:pStyle w:val="6"/>
                    <w:spacing w:before="82" w:line="228" w:lineRule="auto"/>
                    <w:ind w:left="116"/>
                  </w:pPr>
                  <w:r>
                    <w:rPr>
                      <w:spacing w:val="7"/>
                    </w:rPr>
                    <w:t>主要研究者</w:t>
                  </w:r>
                </w:p>
              </w:tc>
              <w:tc>
                <w:tcPr>
                  <w:tcW w:w="6233" w:type="dxa"/>
                  <w:gridSpan w:val="5"/>
                  <w:vAlign w:val="top"/>
                </w:tcPr>
                <w:p w14:paraId="313E5256">
                  <w:pPr>
                    <w:rPr>
                      <w:rFonts w:ascii="Arial"/>
                      <w:sz w:val="21"/>
                    </w:rPr>
                  </w:pPr>
                </w:p>
              </w:tc>
            </w:tr>
            <w:tr w14:paraId="31DD09A6">
              <w:tblPrEx>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CellMar>
                  <w:top w:w="0" w:type="dxa"/>
                  <w:left w:w="0" w:type="dxa"/>
                  <w:bottom w:w="0" w:type="dxa"/>
                  <w:right w:w="0" w:type="dxa"/>
                </w:tblCellMar>
              </w:tblPrEx>
              <w:trPr>
                <w:trHeight w:val="363" w:hRule="atLeast"/>
              </w:trPr>
              <w:tc>
                <w:tcPr>
                  <w:tcW w:w="1825" w:type="dxa"/>
                  <w:vAlign w:val="top"/>
                </w:tcPr>
                <w:p w14:paraId="6455FDF6">
                  <w:pPr>
                    <w:pStyle w:val="6"/>
                    <w:spacing w:before="82" w:line="228" w:lineRule="auto"/>
                    <w:ind w:left="114"/>
                  </w:pPr>
                  <w:r>
                    <w:rPr>
                      <w:spacing w:val="7"/>
                    </w:rPr>
                    <w:t>承担科室</w:t>
                  </w:r>
                </w:p>
              </w:tc>
              <w:tc>
                <w:tcPr>
                  <w:tcW w:w="6233" w:type="dxa"/>
                  <w:gridSpan w:val="5"/>
                  <w:vAlign w:val="top"/>
                </w:tcPr>
                <w:p w14:paraId="08B8EF74">
                  <w:pPr>
                    <w:rPr>
                      <w:rFonts w:ascii="Arial"/>
                      <w:sz w:val="21"/>
                    </w:rPr>
                  </w:pPr>
                </w:p>
              </w:tc>
            </w:tr>
            <w:tr w14:paraId="64BF03D5">
              <w:tblPrEx>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CellMar>
                  <w:top w:w="0" w:type="dxa"/>
                  <w:left w:w="0" w:type="dxa"/>
                  <w:bottom w:w="0" w:type="dxa"/>
                  <w:right w:w="0" w:type="dxa"/>
                </w:tblCellMar>
              </w:tblPrEx>
              <w:trPr>
                <w:trHeight w:val="364" w:hRule="atLeast"/>
              </w:trPr>
              <w:tc>
                <w:tcPr>
                  <w:tcW w:w="1825" w:type="dxa"/>
                  <w:vAlign w:val="top"/>
                </w:tcPr>
                <w:p w14:paraId="5630AFA7">
                  <w:pPr>
                    <w:pStyle w:val="6"/>
                    <w:spacing w:before="83" w:line="229" w:lineRule="auto"/>
                    <w:ind w:left="115"/>
                  </w:pPr>
                  <w:r>
                    <w:rPr>
                      <w:spacing w:val="8"/>
                    </w:rPr>
                    <w:t>递交文件清单</w:t>
                  </w:r>
                </w:p>
              </w:tc>
              <w:tc>
                <w:tcPr>
                  <w:tcW w:w="6233" w:type="dxa"/>
                  <w:gridSpan w:val="5"/>
                  <w:vAlign w:val="top"/>
                </w:tcPr>
                <w:p w14:paraId="40DCCB45">
                  <w:pPr>
                    <w:rPr>
                      <w:rFonts w:ascii="Arial"/>
                      <w:sz w:val="21"/>
                    </w:rPr>
                  </w:pPr>
                </w:p>
              </w:tc>
            </w:tr>
            <w:tr w14:paraId="63E9F2D3">
              <w:tblPrEx>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CellMar>
                  <w:top w:w="0" w:type="dxa"/>
                  <w:left w:w="0" w:type="dxa"/>
                  <w:bottom w:w="0" w:type="dxa"/>
                  <w:right w:w="0" w:type="dxa"/>
                </w:tblCellMar>
              </w:tblPrEx>
              <w:trPr>
                <w:trHeight w:val="363" w:hRule="atLeast"/>
              </w:trPr>
              <w:tc>
                <w:tcPr>
                  <w:tcW w:w="1825" w:type="dxa"/>
                  <w:vAlign w:val="top"/>
                </w:tcPr>
                <w:p w14:paraId="3A3D15CD">
                  <w:pPr>
                    <w:pStyle w:val="6"/>
                    <w:spacing w:before="83" w:line="230" w:lineRule="auto"/>
                    <w:ind w:left="113"/>
                  </w:pPr>
                  <w:r>
                    <w:rPr>
                      <w:spacing w:val="7"/>
                    </w:rPr>
                    <w:t>送审人</w:t>
                  </w:r>
                </w:p>
              </w:tc>
              <w:tc>
                <w:tcPr>
                  <w:tcW w:w="1619" w:type="dxa"/>
                  <w:vAlign w:val="top"/>
                </w:tcPr>
                <w:p w14:paraId="1710C9DC">
                  <w:pPr>
                    <w:rPr>
                      <w:rFonts w:ascii="Arial"/>
                      <w:sz w:val="21"/>
                    </w:rPr>
                  </w:pPr>
                </w:p>
              </w:tc>
              <w:tc>
                <w:tcPr>
                  <w:tcW w:w="640" w:type="dxa"/>
                  <w:vAlign w:val="top"/>
                </w:tcPr>
                <w:p w14:paraId="586CA4E9">
                  <w:pPr>
                    <w:pStyle w:val="6"/>
                    <w:spacing w:before="84" w:line="228" w:lineRule="auto"/>
                    <w:ind w:left="115"/>
                  </w:pPr>
                  <w:r>
                    <w:rPr>
                      <w:spacing w:val="3"/>
                    </w:rPr>
                    <w:t>角色</w:t>
                  </w:r>
                </w:p>
              </w:tc>
              <w:tc>
                <w:tcPr>
                  <w:tcW w:w="1473" w:type="dxa"/>
                  <w:vAlign w:val="top"/>
                </w:tcPr>
                <w:p w14:paraId="7E6DE3D0">
                  <w:pPr>
                    <w:rPr>
                      <w:rFonts w:ascii="Arial"/>
                      <w:sz w:val="21"/>
                    </w:rPr>
                  </w:pPr>
                </w:p>
              </w:tc>
              <w:tc>
                <w:tcPr>
                  <w:tcW w:w="639" w:type="dxa"/>
                  <w:vAlign w:val="top"/>
                </w:tcPr>
                <w:p w14:paraId="20465D30">
                  <w:pPr>
                    <w:pStyle w:val="6"/>
                    <w:spacing w:before="84" w:line="231" w:lineRule="auto"/>
                    <w:ind w:left="137"/>
                  </w:pPr>
                  <w:r>
                    <w:rPr>
                      <w:spacing w:val="-7"/>
                    </w:rPr>
                    <w:t>电话</w:t>
                  </w:r>
                </w:p>
              </w:tc>
              <w:tc>
                <w:tcPr>
                  <w:tcW w:w="1862" w:type="dxa"/>
                  <w:vAlign w:val="top"/>
                </w:tcPr>
                <w:p w14:paraId="767E3014">
                  <w:pPr>
                    <w:rPr>
                      <w:rFonts w:ascii="Arial"/>
                      <w:sz w:val="21"/>
                    </w:rPr>
                  </w:pPr>
                </w:p>
              </w:tc>
            </w:tr>
            <w:tr w14:paraId="3036B124">
              <w:tblPrEx>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CellMar>
                  <w:top w:w="0" w:type="dxa"/>
                  <w:left w:w="0" w:type="dxa"/>
                  <w:bottom w:w="0" w:type="dxa"/>
                  <w:right w:w="0" w:type="dxa"/>
                </w:tblCellMar>
              </w:tblPrEx>
              <w:trPr>
                <w:trHeight w:val="363" w:hRule="atLeast"/>
              </w:trPr>
              <w:tc>
                <w:tcPr>
                  <w:tcW w:w="1825" w:type="dxa"/>
                  <w:vAlign w:val="top"/>
                </w:tcPr>
                <w:p w14:paraId="5086540A">
                  <w:pPr>
                    <w:pStyle w:val="6"/>
                    <w:spacing w:before="83" w:line="229" w:lineRule="auto"/>
                    <w:ind w:left="116"/>
                  </w:pPr>
                  <w:r>
                    <w:rPr>
                      <w:spacing w:val="8"/>
                    </w:rPr>
                    <w:t>预计来访时间</w:t>
                  </w:r>
                </w:p>
              </w:tc>
              <w:tc>
                <w:tcPr>
                  <w:tcW w:w="6233" w:type="dxa"/>
                  <w:gridSpan w:val="5"/>
                  <w:vAlign w:val="top"/>
                </w:tcPr>
                <w:p w14:paraId="3159B96F">
                  <w:pPr>
                    <w:rPr>
                      <w:rFonts w:ascii="Arial"/>
                      <w:sz w:val="21"/>
                    </w:rPr>
                  </w:pPr>
                </w:p>
              </w:tc>
            </w:tr>
            <w:tr w14:paraId="17E8EADF">
              <w:tblPrEx>
                <w:tblBorders>
                  <w:top w:val="single" w:color="8496B0" w:sz="2" w:space="0"/>
                  <w:left w:val="single" w:color="8496B0" w:sz="2" w:space="0"/>
                  <w:bottom w:val="single" w:color="8496B0" w:sz="2" w:space="0"/>
                  <w:right w:val="single" w:color="8496B0" w:sz="2" w:space="0"/>
                  <w:insideH w:val="single" w:color="8496B0" w:sz="2" w:space="0"/>
                  <w:insideV w:val="single" w:color="8496B0" w:sz="2" w:space="0"/>
                </w:tblBorders>
                <w:tblCellMar>
                  <w:top w:w="0" w:type="dxa"/>
                  <w:left w:w="0" w:type="dxa"/>
                  <w:bottom w:w="0" w:type="dxa"/>
                  <w:right w:w="0" w:type="dxa"/>
                </w:tblCellMar>
              </w:tblPrEx>
              <w:trPr>
                <w:trHeight w:val="367" w:hRule="atLeast"/>
              </w:trPr>
              <w:tc>
                <w:tcPr>
                  <w:tcW w:w="1825" w:type="dxa"/>
                  <w:vAlign w:val="top"/>
                </w:tcPr>
                <w:p w14:paraId="7A88272C">
                  <w:pPr>
                    <w:pStyle w:val="6"/>
                    <w:spacing w:before="84" w:line="229" w:lineRule="auto"/>
                    <w:ind w:left="115"/>
                  </w:pPr>
                  <w:r>
                    <w:rPr>
                      <w:spacing w:val="8"/>
                    </w:rPr>
                    <w:t>其他说明事项</w:t>
                  </w:r>
                </w:p>
              </w:tc>
              <w:tc>
                <w:tcPr>
                  <w:tcW w:w="6233" w:type="dxa"/>
                  <w:gridSpan w:val="5"/>
                  <w:vAlign w:val="top"/>
                </w:tcPr>
                <w:p w14:paraId="0DC6AFDC">
                  <w:pPr>
                    <w:rPr>
                      <w:rFonts w:ascii="Arial"/>
                      <w:sz w:val="21"/>
                    </w:rPr>
                  </w:pPr>
                </w:p>
              </w:tc>
            </w:tr>
          </w:tbl>
          <w:p w14:paraId="6D6B4CCD">
            <w:pPr>
              <w:pStyle w:val="6"/>
              <w:spacing w:before="50" w:line="255" w:lineRule="exact"/>
              <w:ind w:right="18"/>
              <w:jc w:val="right"/>
            </w:pPr>
            <w:r>
              <w:rPr>
                <w:rFonts w:ascii="Wingdings" w:hAnsi="Wingdings" w:eastAsia="Wingdings" w:cs="Wingdings"/>
                <w:spacing w:val="5"/>
                <w:position w:val="1"/>
              </w:rPr>
              <w:t>.</w:t>
            </w:r>
            <w:r>
              <w:rPr>
                <w:rFonts w:ascii="Wingdings" w:hAnsi="Wingdings" w:eastAsia="Wingdings" w:cs="Wingdings"/>
                <w:spacing w:val="105"/>
                <w:position w:val="1"/>
              </w:rPr>
              <w:t xml:space="preserve"> </w:t>
            </w:r>
            <w:r>
              <w:rPr>
                <w:spacing w:val="5"/>
                <w:position w:val="1"/>
              </w:rPr>
              <w:t>邮件附件须使用压缩包文件递交（压缩包命名须邮件名称一致</w:t>
            </w:r>
            <w:r>
              <w:rPr>
                <w:spacing w:val="-4"/>
                <w:position w:val="1"/>
              </w:rPr>
              <w:t>），</w:t>
            </w:r>
            <w:r>
              <w:rPr>
                <w:spacing w:val="5"/>
                <w:position w:val="1"/>
              </w:rPr>
              <w:t>不同文件不得合并扫描，文件需单独命名；</w:t>
            </w:r>
          </w:p>
          <w:p w14:paraId="12C19B17">
            <w:pPr>
              <w:pStyle w:val="6"/>
              <w:spacing w:before="40" w:line="278" w:lineRule="auto"/>
              <w:ind w:left="535" w:right="98" w:hanging="412"/>
            </w:pPr>
            <w:r>
              <w:rPr>
                <w:rFonts w:ascii="Wingdings" w:hAnsi="Wingdings" w:eastAsia="Wingdings" w:cs="Wingdings"/>
                <w:spacing w:val="5"/>
              </w:rPr>
              <w:t>.</w:t>
            </w:r>
            <w:r>
              <w:rPr>
                <w:rFonts w:ascii="Wingdings" w:hAnsi="Wingdings" w:eastAsia="Wingdings" w:cs="Wingdings"/>
                <w:spacing w:val="92"/>
              </w:rPr>
              <w:t xml:space="preserve"> </w:t>
            </w:r>
            <w:r>
              <w:rPr>
                <w:spacing w:val="5"/>
              </w:rPr>
              <w:t>文件格式要求：申请表</w:t>
            </w:r>
            <w:r>
              <w:rPr>
                <w:spacing w:val="-33"/>
              </w:rPr>
              <w:t xml:space="preserve"> </w:t>
            </w:r>
            <w:r>
              <w:rPr>
                <w:rFonts w:ascii="Calibri" w:hAnsi="Calibri" w:eastAsia="Calibri" w:cs="Calibri"/>
                <w:spacing w:val="5"/>
              </w:rPr>
              <w:t>2</w:t>
            </w:r>
            <w:r>
              <w:rPr>
                <w:rFonts w:ascii="Calibri" w:hAnsi="Calibri" w:eastAsia="Calibri" w:cs="Calibri"/>
                <w:spacing w:val="17"/>
                <w:w w:val="102"/>
              </w:rPr>
              <w:t xml:space="preserve"> </w:t>
            </w:r>
            <w:r>
              <w:rPr>
                <w:spacing w:val="5"/>
              </w:rPr>
              <w:t>份（</w:t>
            </w:r>
            <w:r>
              <w:rPr>
                <w:rFonts w:ascii="Calibri" w:hAnsi="Calibri" w:eastAsia="Calibri" w:cs="Calibri"/>
              </w:rPr>
              <w:t>Word</w:t>
            </w:r>
            <w:r>
              <w:rPr>
                <w:rFonts w:ascii="Calibri" w:hAnsi="Calibri" w:eastAsia="Calibri" w:cs="Calibri"/>
                <w:spacing w:val="5"/>
              </w:rPr>
              <w:t>+</w:t>
            </w:r>
            <w:r>
              <w:rPr>
                <w:rFonts w:ascii="Calibri" w:hAnsi="Calibri" w:eastAsia="Calibri" w:cs="Calibri"/>
              </w:rPr>
              <w:t>PDF</w:t>
            </w:r>
            <w:r>
              <w:rPr>
                <w:rFonts w:ascii="Calibri" w:hAnsi="Calibri" w:eastAsia="Calibri" w:cs="Calibri"/>
                <w:spacing w:val="17"/>
                <w:w w:val="101"/>
              </w:rPr>
              <w:t xml:space="preserve"> </w:t>
            </w:r>
            <w:r>
              <w:rPr>
                <w:spacing w:val="5"/>
              </w:rPr>
              <w:t>签字扫描），其他文件</w:t>
            </w:r>
            <w:r>
              <w:rPr>
                <w:spacing w:val="4"/>
              </w:rPr>
              <w:t>为</w:t>
            </w:r>
            <w:r>
              <w:rPr>
                <w:spacing w:val="-28"/>
              </w:rPr>
              <w:t xml:space="preserve"> </w:t>
            </w:r>
            <w:r>
              <w:rPr>
                <w:rFonts w:ascii="Calibri" w:hAnsi="Calibri" w:eastAsia="Calibri" w:cs="Calibri"/>
              </w:rPr>
              <w:t>PDF</w:t>
            </w:r>
            <w:r>
              <w:rPr>
                <w:spacing w:val="4"/>
              </w:rPr>
              <w:t>（签字公章扫描</w:t>
            </w:r>
            <w:r>
              <w:rPr>
                <w:spacing w:val="5"/>
              </w:rPr>
              <w:t>），</w:t>
            </w:r>
            <w:r>
              <w:rPr>
                <w:spacing w:val="4"/>
              </w:rPr>
              <w:t>按申请表中文件清</w:t>
            </w:r>
            <w:r>
              <w:t xml:space="preserve"> </w:t>
            </w:r>
            <w:r>
              <w:rPr>
                <w:spacing w:val="6"/>
              </w:rPr>
              <w:t>单顺序排列；</w:t>
            </w:r>
          </w:p>
          <w:p w14:paraId="113C068A">
            <w:pPr>
              <w:pStyle w:val="6"/>
              <w:spacing w:before="68" w:line="256" w:lineRule="exact"/>
              <w:ind w:left="123"/>
            </w:pPr>
            <w:r>
              <w:rPr>
                <w:rFonts w:ascii="Wingdings" w:hAnsi="Wingdings" w:eastAsia="Wingdings" w:cs="Wingdings"/>
                <w:spacing w:val="1"/>
                <w:position w:val="1"/>
              </w:rPr>
              <w:t>.</w:t>
            </w:r>
            <w:r>
              <w:rPr>
                <w:rFonts w:ascii="Wingdings" w:hAnsi="Wingdings" w:eastAsia="Wingdings" w:cs="Wingdings"/>
                <w:spacing w:val="106"/>
                <w:position w:val="1"/>
              </w:rPr>
              <w:t xml:space="preserve"> </w:t>
            </w:r>
            <w:r>
              <w:rPr>
                <w:spacing w:val="1"/>
                <w:position w:val="1"/>
              </w:rPr>
              <w:t>发送成功后请电话提醒伦理委员会审核内容；</w:t>
            </w:r>
          </w:p>
          <w:p w14:paraId="5C128429">
            <w:pPr>
              <w:pStyle w:val="6"/>
              <w:spacing w:before="56" w:line="256" w:lineRule="exact"/>
              <w:ind w:left="123"/>
            </w:pPr>
            <w:r>
              <w:rPr>
                <w:rFonts w:ascii="Wingdings" w:hAnsi="Wingdings" w:eastAsia="Wingdings" w:cs="Wingdings"/>
                <w:spacing w:val="4"/>
                <w:position w:val="1"/>
              </w:rPr>
              <w:t>.</w:t>
            </w:r>
            <w:r>
              <w:rPr>
                <w:rFonts w:ascii="Wingdings" w:hAnsi="Wingdings" w:eastAsia="Wingdings" w:cs="Wingdings"/>
                <w:spacing w:val="97"/>
                <w:position w:val="1"/>
              </w:rPr>
              <w:t xml:space="preserve"> </w:t>
            </w:r>
            <w:r>
              <w:rPr>
                <w:spacing w:val="4"/>
                <w:position w:val="1"/>
              </w:rPr>
              <w:t>伦理委员会收到邮件后将根据内容回复是否可以递交纸质版材料；</w:t>
            </w:r>
          </w:p>
          <w:p w14:paraId="6CD7345E">
            <w:pPr>
              <w:pStyle w:val="6"/>
              <w:spacing w:before="56" w:line="256" w:lineRule="exact"/>
              <w:ind w:left="123"/>
            </w:pPr>
            <w:r>
              <w:rPr>
                <w:rFonts w:ascii="Wingdings" w:hAnsi="Wingdings" w:eastAsia="Wingdings" w:cs="Wingdings"/>
                <w:spacing w:val="2"/>
                <w:position w:val="1"/>
              </w:rPr>
              <w:t>.</w:t>
            </w:r>
            <w:r>
              <w:rPr>
                <w:rFonts w:ascii="Wingdings" w:hAnsi="Wingdings" w:eastAsia="Wingdings" w:cs="Wingdings"/>
                <w:spacing w:val="109"/>
                <w:position w:val="1"/>
              </w:rPr>
              <w:t xml:space="preserve"> </w:t>
            </w:r>
            <w:r>
              <w:rPr>
                <w:spacing w:val="2"/>
                <w:position w:val="1"/>
              </w:rPr>
              <w:t>一周内未收到伦理委员会回复邮件请致电确认原因。</w:t>
            </w:r>
          </w:p>
          <w:p w14:paraId="2632C290">
            <w:pPr>
              <w:pStyle w:val="6"/>
              <w:spacing w:before="39" w:line="254" w:lineRule="exact"/>
              <w:ind w:left="123"/>
              <w:rPr>
                <w:rFonts w:ascii="Calibri" w:hAnsi="Calibri" w:eastAsia="Calibri" w:cs="Calibri"/>
              </w:rPr>
            </w:pPr>
            <w:r>
              <w:rPr>
                <w:rFonts w:ascii="Wingdings" w:hAnsi="Wingdings" w:eastAsia="Wingdings" w:cs="Wingdings"/>
                <w:spacing w:val="7"/>
                <w:position w:val="1"/>
              </w:rPr>
              <w:t>.</w:t>
            </w:r>
            <w:r>
              <w:rPr>
                <w:rFonts w:ascii="Wingdings" w:hAnsi="Wingdings" w:eastAsia="Wingdings" w:cs="Wingdings"/>
                <w:spacing w:val="103"/>
                <w:position w:val="1"/>
              </w:rPr>
              <w:t xml:space="preserve"> </w:t>
            </w:r>
            <w:r>
              <w:rPr>
                <w:color w:val="C00000"/>
                <w:spacing w:val="7"/>
                <w:position w:val="1"/>
                <w14:textOutline w14:w="3614" w14:cap="sq" w14:cmpd="sng">
                  <w14:solidFill>
                    <w14:srgbClr w14:val="C00000"/>
                  </w14:solidFill>
                  <w14:prstDash w14:val="solid"/>
                  <w14:bevel/>
                </w14:textOutline>
              </w:rPr>
              <w:t>注意：邮件应同步抄送药物临床试验机构办公室</w:t>
            </w:r>
          </w:p>
        </w:tc>
      </w:tr>
      <w:tr w14:paraId="2DE48D3E">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0064" w:type="dxa"/>
            <w:gridSpan w:val="7"/>
            <w:shd w:val="clear" w:color="auto" w:fill="D9E2F3"/>
            <w:vAlign w:val="top"/>
          </w:tcPr>
          <w:p w14:paraId="4E9EF1BD">
            <w:pPr>
              <w:pStyle w:val="6"/>
              <w:spacing w:before="60" w:line="229" w:lineRule="auto"/>
              <w:ind w:left="3889"/>
            </w:pPr>
            <w:r>
              <w:rPr>
                <w:spacing w:val="9"/>
                <w14:textOutline w14:w="3614" w14:cap="sq" w14:cmpd="sng">
                  <w14:solidFill>
                    <w14:srgbClr w14:val="000000"/>
                  </w14:solidFill>
                  <w14:prstDash w14:val="solid"/>
                  <w14:bevel/>
                </w14:textOutline>
              </w:rPr>
              <w:t>步骤二（</w:t>
            </w:r>
            <w:r>
              <w:rPr>
                <w:rFonts w:ascii="Calibri" w:hAnsi="Calibri" w:eastAsia="Calibri" w:cs="Calibri"/>
                <w:b/>
                <w:bCs/>
                <w:spacing w:val="9"/>
              </w:rPr>
              <w:t>2</w:t>
            </w:r>
            <w:r>
              <w:rPr>
                <w:spacing w:val="9"/>
                <w14:textOutline w14:w="3614" w14:cap="sq" w14:cmpd="sng">
                  <w14:solidFill>
                    <w14:srgbClr w14:val="000000"/>
                  </w14:solidFill>
                  <w14:prstDash w14:val="solid"/>
                  <w14:bevel/>
                </w14:textOutline>
              </w:rPr>
              <w:t>）、纸质版受理</w:t>
            </w:r>
          </w:p>
        </w:tc>
      </w:tr>
      <w:tr w14:paraId="2BFDDBFD">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1564" w:hRule="atLeast"/>
        </w:trPr>
        <w:tc>
          <w:tcPr>
            <w:tcW w:w="10064" w:type="dxa"/>
            <w:gridSpan w:val="7"/>
            <w:vAlign w:val="top"/>
          </w:tcPr>
          <w:p w14:paraId="043DF4F8">
            <w:pPr>
              <w:pStyle w:val="6"/>
              <w:spacing w:before="52" w:line="256" w:lineRule="exact"/>
              <w:ind w:left="123"/>
            </w:pPr>
            <w:r>
              <w:rPr>
                <w:rFonts w:ascii="Wingdings" w:hAnsi="Wingdings" w:eastAsia="Wingdings" w:cs="Wingdings"/>
                <w:spacing w:val="-3"/>
                <w:position w:val="1"/>
              </w:rPr>
              <w:t>.</w:t>
            </w:r>
            <w:r>
              <w:rPr>
                <w:rFonts w:ascii="Wingdings" w:hAnsi="Wingdings" w:eastAsia="Wingdings" w:cs="Wingdings"/>
                <w:spacing w:val="100"/>
                <w:position w:val="1"/>
              </w:rPr>
              <w:t xml:space="preserve"> </w:t>
            </w:r>
            <w:r>
              <w:rPr>
                <w:spacing w:val="-3"/>
                <w:position w:val="1"/>
              </w:rPr>
              <w:t>请在邮件确认的时间段来访；</w:t>
            </w:r>
          </w:p>
          <w:p w14:paraId="7E62077F">
            <w:pPr>
              <w:pStyle w:val="6"/>
              <w:spacing w:before="55" w:line="255" w:lineRule="exact"/>
              <w:ind w:left="123"/>
            </w:pPr>
            <w:r>
              <w:rPr>
                <w:rFonts w:ascii="Wingdings" w:hAnsi="Wingdings" w:eastAsia="Wingdings" w:cs="Wingdings"/>
                <w:spacing w:val="4"/>
                <w:position w:val="1"/>
              </w:rPr>
              <w:t>.</w:t>
            </w:r>
            <w:r>
              <w:rPr>
                <w:rFonts w:ascii="Wingdings" w:hAnsi="Wingdings" w:eastAsia="Wingdings" w:cs="Wingdings"/>
                <w:spacing w:val="94"/>
                <w:position w:val="1"/>
              </w:rPr>
              <w:t xml:space="preserve"> </w:t>
            </w:r>
            <w:r>
              <w:rPr>
                <w:spacing w:val="4"/>
                <w:position w:val="1"/>
              </w:rPr>
              <w:t>文件装订顺序：</w:t>
            </w:r>
            <w:r>
              <w:rPr>
                <w:spacing w:val="-52"/>
                <w:position w:val="1"/>
              </w:rPr>
              <w:t xml:space="preserve"> </w:t>
            </w:r>
            <w:r>
              <w:rPr>
                <w:spacing w:val="4"/>
                <w:position w:val="1"/>
              </w:rPr>
              <w:t>申请表、</w:t>
            </w:r>
            <w:r>
              <w:rPr>
                <w:rFonts w:ascii="Calibri" w:hAnsi="Calibri" w:eastAsia="Calibri" w:cs="Calibri"/>
                <w:position w:val="1"/>
              </w:rPr>
              <w:t>PI</w:t>
            </w:r>
            <w:r>
              <w:rPr>
                <w:rFonts w:ascii="Calibri" w:hAnsi="Calibri" w:eastAsia="Calibri" w:cs="Calibri"/>
                <w:spacing w:val="4"/>
                <w:position w:val="1"/>
              </w:rPr>
              <w:t>-</w:t>
            </w:r>
            <w:r>
              <w:rPr>
                <w:rFonts w:ascii="Calibri" w:hAnsi="Calibri" w:eastAsia="Calibri" w:cs="Calibri"/>
                <w:position w:val="1"/>
              </w:rPr>
              <w:t>EC</w:t>
            </w:r>
            <w:r>
              <w:rPr>
                <w:rFonts w:ascii="Calibri" w:hAnsi="Calibri" w:eastAsia="Calibri" w:cs="Calibri"/>
                <w:spacing w:val="16"/>
                <w:position w:val="1"/>
              </w:rPr>
              <w:t xml:space="preserve"> </w:t>
            </w:r>
            <w:r>
              <w:rPr>
                <w:spacing w:val="4"/>
                <w:position w:val="1"/>
              </w:rPr>
              <w:t>递交信、中心模板文件、</w:t>
            </w:r>
            <w:r>
              <w:rPr>
                <w:rFonts w:ascii="Calibri" w:hAnsi="Calibri" w:eastAsia="Calibri" w:cs="Calibri"/>
                <w:position w:val="1"/>
              </w:rPr>
              <w:t>SAE</w:t>
            </w:r>
            <w:r>
              <w:rPr>
                <w:rFonts w:ascii="Calibri" w:hAnsi="Calibri" w:eastAsia="Calibri" w:cs="Calibri"/>
                <w:spacing w:val="15"/>
                <w:position w:val="1"/>
              </w:rPr>
              <w:t xml:space="preserve"> </w:t>
            </w:r>
            <w:r>
              <w:rPr>
                <w:spacing w:val="4"/>
                <w:position w:val="1"/>
              </w:rPr>
              <w:t>报告、其他递交的附件；</w:t>
            </w:r>
          </w:p>
          <w:p w14:paraId="3C47CDE8">
            <w:pPr>
              <w:pStyle w:val="6"/>
              <w:spacing w:before="57" w:line="255" w:lineRule="exact"/>
              <w:ind w:left="123"/>
            </w:pPr>
            <w:r>
              <w:rPr>
                <w:rFonts w:ascii="Wingdings" w:hAnsi="Wingdings" w:eastAsia="Wingdings" w:cs="Wingdings"/>
                <w:spacing w:val="3"/>
                <w:position w:val="1"/>
              </w:rPr>
              <w:t>.</w:t>
            </w:r>
            <w:r>
              <w:rPr>
                <w:rFonts w:ascii="Wingdings" w:hAnsi="Wingdings" w:eastAsia="Wingdings" w:cs="Wingdings"/>
                <w:spacing w:val="106"/>
                <w:position w:val="1"/>
              </w:rPr>
              <w:t xml:space="preserve"> </w:t>
            </w:r>
            <w:r>
              <w:rPr>
                <w:spacing w:val="3"/>
                <w:position w:val="1"/>
              </w:rPr>
              <w:t>装订要求：文件采用双孔、整本装订，使用彩色隔页区分；</w:t>
            </w:r>
          </w:p>
          <w:p w14:paraId="3982FDA9">
            <w:pPr>
              <w:pStyle w:val="6"/>
              <w:spacing w:before="56" w:line="256" w:lineRule="exact"/>
              <w:ind w:left="123"/>
            </w:pPr>
            <w:r>
              <w:rPr>
                <w:rFonts w:ascii="Wingdings" w:hAnsi="Wingdings" w:eastAsia="Wingdings" w:cs="Wingdings"/>
                <w:spacing w:val="4"/>
                <w:position w:val="1"/>
              </w:rPr>
              <w:t>.</w:t>
            </w:r>
            <w:r>
              <w:rPr>
                <w:rFonts w:ascii="Wingdings" w:hAnsi="Wingdings" w:eastAsia="Wingdings" w:cs="Wingdings"/>
                <w:spacing w:val="93"/>
                <w:position w:val="1"/>
              </w:rPr>
              <w:t xml:space="preserve"> </w:t>
            </w:r>
            <w:r>
              <w:rPr>
                <w:spacing w:val="4"/>
                <w:position w:val="1"/>
              </w:rPr>
              <w:t>受理成功：伦理委员会发放《受理回执》，给予持续审查编号；</w:t>
            </w:r>
          </w:p>
          <w:p w14:paraId="6B46197A">
            <w:pPr>
              <w:pStyle w:val="6"/>
              <w:spacing w:before="56" w:line="254" w:lineRule="exact"/>
              <w:ind w:left="123"/>
            </w:pPr>
            <w:r>
              <w:rPr>
                <w:rFonts w:ascii="Wingdings" w:hAnsi="Wingdings" w:eastAsia="Wingdings" w:cs="Wingdings"/>
                <w:spacing w:val="5"/>
                <w:position w:val="1"/>
              </w:rPr>
              <w:t>.</w:t>
            </w:r>
            <w:r>
              <w:rPr>
                <w:rFonts w:ascii="Wingdings" w:hAnsi="Wingdings" w:eastAsia="Wingdings" w:cs="Wingdings"/>
                <w:spacing w:val="101"/>
                <w:position w:val="1"/>
              </w:rPr>
              <w:t xml:space="preserve"> </w:t>
            </w:r>
            <w:r>
              <w:rPr>
                <w:spacing w:val="5"/>
                <w:position w:val="1"/>
              </w:rPr>
              <w:t>受理不成功：伦理委员会发放《送审文件修改或补充要求》，并退回纸质版材料。</w:t>
            </w:r>
          </w:p>
        </w:tc>
      </w:tr>
      <w:tr w14:paraId="2D587E25">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3156" w:type="dxa"/>
            <w:gridSpan w:val="3"/>
            <w:tcBorders>
              <w:right w:val="nil"/>
            </w:tcBorders>
            <w:shd w:val="clear" w:color="auto" w:fill="FFFF00"/>
            <w:vAlign w:val="top"/>
          </w:tcPr>
          <w:p w14:paraId="2C485972">
            <w:pPr>
              <w:pStyle w:val="6"/>
              <w:spacing w:before="60" w:line="231" w:lineRule="auto"/>
              <w:ind w:left="955"/>
              <w:rPr>
                <w:rFonts w:hint="default" w:ascii="Calibri" w:hAnsi="Calibri" w:eastAsia="宋体" w:cs="Calibri"/>
                <w:lang w:val="en-US" w:eastAsia="zh-CN"/>
              </w:rPr>
            </w:pPr>
            <w:r>
              <w:rPr>
                <w:spacing w:val="5"/>
                <w14:textOutline w14:w="3614" w14:cap="sq" w14:cmpd="sng">
                  <w14:solidFill>
                    <w14:srgbClr w14:val="000000"/>
                  </w14:solidFill>
                  <w14:prstDash w14:val="solid"/>
                  <w14:bevel/>
                </w14:textOutline>
              </w:rPr>
              <w:t>联系电话</w:t>
            </w:r>
            <w:r>
              <w:rPr>
                <w:rFonts w:ascii="Calibri" w:hAnsi="Calibri" w:eastAsia="Calibri" w:cs="Calibri"/>
                <w:b/>
                <w:bCs/>
                <w:spacing w:val="5"/>
              </w:rPr>
              <w:t>-021-6</w:t>
            </w:r>
            <w:r>
              <w:rPr>
                <w:rFonts w:hint="eastAsia" w:ascii="Calibri" w:hAnsi="Calibri" w:cs="Calibri"/>
                <w:b/>
                <w:bCs/>
                <w:spacing w:val="5"/>
                <w:lang w:val="en-US" w:eastAsia="zh-CN"/>
              </w:rPr>
              <w:t>7073430</w:t>
            </w:r>
          </w:p>
        </w:tc>
        <w:tc>
          <w:tcPr>
            <w:tcW w:w="2860" w:type="dxa"/>
            <w:tcBorders>
              <w:left w:val="nil"/>
              <w:right w:val="nil"/>
            </w:tcBorders>
            <w:shd w:val="clear" w:color="auto" w:fill="FFFF00"/>
            <w:vAlign w:val="top"/>
          </w:tcPr>
          <w:p w14:paraId="3EB3C0E3">
            <w:pPr>
              <w:pStyle w:val="6"/>
              <w:spacing w:before="38" w:line="254" w:lineRule="exact"/>
              <w:ind w:left="164"/>
              <w:rPr>
                <w:rFonts w:hint="default" w:ascii="Calibri" w:hAnsi="Calibri" w:eastAsia="宋体" w:cs="Calibri"/>
                <w:lang w:val="en-US" w:eastAsia="zh-CN"/>
              </w:rPr>
            </w:pPr>
            <w:r>
              <w:rPr>
                <w:spacing w:val="9"/>
                <w:position w:val="2"/>
                <w14:textOutline w14:w="3614" w14:cap="sq" w14:cmpd="sng">
                  <w14:solidFill>
                    <w14:srgbClr w14:val="000000"/>
                  </w14:solidFill>
                  <w14:prstDash w14:val="solid"/>
                  <w14:bevel/>
                </w14:textOutline>
              </w:rPr>
              <w:t>电子邮箱</w:t>
            </w:r>
            <w:r>
              <w:rPr>
                <w:rFonts w:ascii="Calibri" w:hAnsi="Calibri" w:eastAsia="Calibri" w:cs="Calibri"/>
                <w:b/>
                <w:bCs/>
                <w:spacing w:val="9"/>
                <w:position w:val="2"/>
              </w:rPr>
              <w:t>-</w:t>
            </w:r>
            <w:r>
              <w:rPr>
                <w:rFonts w:hint="eastAsia"/>
                <w:lang w:val="en-US" w:eastAsia="zh-CN"/>
              </w:rPr>
              <w:t>jzxirb@163.com</w:t>
            </w:r>
          </w:p>
        </w:tc>
        <w:tc>
          <w:tcPr>
            <w:tcW w:w="4048" w:type="dxa"/>
            <w:gridSpan w:val="3"/>
            <w:tcBorders>
              <w:left w:val="nil"/>
            </w:tcBorders>
            <w:shd w:val="clear" w:color="auto" w:fill="FFFF00"/>
            <w:vAlign w:val="top"/>
          </w:tcPr>
          <w:p w14:paraId="42D4E098">
            <w:pPr>
              <w:pStyle w:val="6"/>
              <w:spacing w:before="60" w:line="229" w:lineRule="auto"/>
              <w:ind w:left="153"/>
            </w:pPr>
            <w:r>
              <w:rPr>
                <w:spacing w:val="2"/>
                <w14:textOutline w14:w="3614" w14:cap="sq" w14:cmpd="sng">
                  <w14:solidFill>
                    <w14:srgbClr w14:val="000000"/>
                  </w14:solidFill>
                  <w14:prstDash w14:val="solid"/>
                  <w14:bevel/>
                </w14:textOutline>
              </w:rPr>
              <w:t>地址</w:t>
            </w:r>
            <w:r>
              <w:rPr>
                <w:rFonts w:ascii="Calibri" w:hAnsi="Calibri" w:eastAsia="Calibri" w:cs="Calibri"/>
                <w:b/>
                <w:bCs/>
                <w:spacing w:val="2"/>
              </w:rPr>
              <w:t>-</w:t>
            </w:r>
            <w:r>
              <w:rPr>
                <w:rFonts w:hint="eastAsia"/>
                <w:spacing w:val="2"/>
                <w:lang w:eastAsia="zh-CN"/>
                <w14:textOutline w14:w="3614" w14:cap="sq" w14:cmpd="sng">
                  <w14:solidFill>
                    <w14:srgbClr w14:val="000000"/>
                  </w14:solidFill>
                  <w14:prstDash w14:val="solid"/>
                  <w14:bevel/>
                </w14:textOutline>
              </w:rPr>
              <w:t>城北路</w:t>
            </w:r>
            <w:r>
              <w:rPr>
                <w:rFonts w:hint="eastAsia"/>
                <w:spacing w:val="2"/>
                <w:lang w:val="en-US" w:eastAsia="zh-CN"/>
                <w14:textOutline w14:w="3614" w14:cap="sq" w14:cmpd="sng">
                  <w14:solidFill>
                    <w14:srgbClr w14:val="000000"/>
                  </w14:solidFill>
                  <w14:prstDash w14:val="solid"/>
                  <w14:bevel/>
                </w14:textOutline>
              </w:rPr>
              <w:t>1号5</w:t>
            </w:r>
            <w:r>
              <w:rPr>
                <w:spacing w:val="2"/>
                <w14:textOutline w14:w="3614" w14:cap="sq" w14:cmpd="sng">
                  <w14:solidFill>
                    <w14:srgbClr w14:val="000000"/>
                  </w14:solidFill>
                  <w14:prstDash w14:val="solid"/>
                  <w14:bevel/>
                </w14:textOutline>
              </w:rPr>
              <w:t>号楼</w:t>
            </w:r>
            <w:r>
              <w:rPr>
                <w:spacing w:val="-39"/>
              </w:rPr>
              <w:t xml:space="preserve"> </w:t>
            </w:r>
            <w:r>
              <w:rPr>
                <w:rFonts w:ascii="Calibri" w:hAnsi="Calibri" w:eastAsia="Calibri" w:cs="Calibri"/>
                <w:b/>
                <w:bCs/>
                <w:spacing w:val="2"/>
              </w:rPr>
              <w:t>212</w:t>
            </w:r>
            <w:r>
              <w:rPr>
                <w:rFonts w:ascii="Calibri" w:hAnsi="Calibri" w:eastAsia="Calibri" w:cs="Calibri"/>
                <w:b/>
                <w:bCs/>
                <w:spacing w:val="21"/>
                <w:w w:val="101"/>
              </w:rPr>
              <w:t xml:space="preserve"> </w:t>
            </w:r>
            <w:r>
              <w:rPr>
                <w:spacing w:val="2"/>
                <w14:textOutline w14:w="3614" w14:cap="sq" w14:cmpd="sng">
                  <w14:solidFill>
                    <w14:srgbClr w14:val="000000"/>
                  </w14:solidFill>
                  <w14:prstDash w14:val="solid"/>
                  <w14:bevel/>
                </w14:textOutline>
              </w:rPr>
              <w:t>室</w:t>
            </w:r>
          </w:p>
        </w:tc>
      </w:tr>
      <w:tr w14:paraId="347663DB">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0064" w:type="dxa"/>
            <w:gridSpan w:val="7"/>
            <w:shd w:val="clear" w:color="auto" w:fill="D9E2F3"/>
            <w:vAlign w:val="top"/>
          </w:tcPr>
          <w:p w14:paraId="1127E3CF">
            <w:pPr>
              <w:pStyle w:val="6"/>
              <w:spacing w:before="60" w:line="228" w:lineRule="auto"/>
              <w:ind w:left="3340"/>
            </w:pPr>
            <w:r>
              <w:rPr>
                <w:spacing w:val="9"/>
                <w14:textOutline w14:w="3614" w14:cap="sq" w14:cmpd="sng">
                  <w14:solidFill>
                    <w14:srgbClr w14:val="000000"/>
                  </w14:solidFill>
                  <w14:prstDash w14:val="solid"/>
                  <w14:bevel/>
                </w14:textOutline>
              </w:rPr>
              <w:t>步骤三、药物临床试验机构办公室审查</w:t>
            </w:r>
          </w:p>
        </w:tc>
      </w:tr>
      <w:tr w14:paraId="32A3D2FD">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629" w:hRule="atLeast"/>
        </w:trPr>
        <w:tc>
          <w:tcPr>
            <w:tcW w:w="10064" w:type="dxa"/>
            <w:gridSpan w:val="7"/>
            <w:vAlign w:val="top"/>
          </w:tcPr>
          <w:p w14:paraId="18E09C5B">
            <w:pPr>
              <w:pStyle w:val="6"/>
              <w:spacing w:before="54" w:line="255" w:lineRule="exact"/>
              <w:ind w:left="123"/>
            </w:pPr>
            <w:r>
              <w:rPr>
                <w:rFonts w:ascii="Wingdings" w:hAnsi="Wingdings" w:eastAsia="Wingdings" w:cs="Wingdings"/>
                <w:spacing w:val="6"/>
                <w:position w:val="1"/>
              </w:rPr>
              <w:t>.</w:t>
            </w:r>
            <w:r>
              <w:rPr>
                <w:rFonts w:ascii="Wingdings" w:hAnsi="Wingdings" w:eastAsia="Wingdings" w:cs="Wingdings"/>
                <w:spacing w:val="92"/>
                <w:position w:val="1"/>
              </w:rPr>
              <w:t xml:space="preserve"> </w:t>
            </w:r>
            <w:r>
              <w:rPr>
                <w:spacing w:val="6"/>
                <w:position w:val="1"/>
              </w:rPr>
              <w:t>为确保安全性报告送审时效性，请直接将研究者签字后的报</w:t>
            </w:r>
            <w:r>
              <w:rPr>
                <w:spacing w:val="5"/>
                <w:position w:val="1"/>
              </w:rPr>
              <w:t>告及附件送审至伦理委员会。</w:t>
            </w:r>
          </w:p>
          <w:p w14:paraId="63A94505">
            <w:pPr>
              <w:pStyle w:val="6"/>
              <w:spacing w:before="41" w:line="253" w:lineRule="exact"/>
              <w:ind w:left="123"/>
            </w:pPr>
            <w:r>
              <w:rPr>
                <w:rFonts w:ascii="Wingdings" w:hAnsi="Wingdings" w:eastAsia="Wingdings" w:cs="Wingdings"/>
                <w:spacing w:val="4"/>
                <w:position w:val="1"/>
              </w:rPr>
              <w:t>.</w:t>
            </w:r>
            <w:r>
              <w:rPr>
                <w:rFonts w:ascii="Wingdings" w:hAnsi="Wingdings" w:eastAsia="Wingdings" w:cs="Wingdings"/>
                <w:spacing w:val="115"/>
                <w:position w:val="1"/>
              </w:rPr>
              <w:t xml:space="preserve"> </w:t>
            </w:r>
            <w:r>
              <w:rPr>
                <w:spacing w:val="4"/>
                <w:position w:val="1"/>
              </w:rPr>
              <w:t>申请人应同步将发送</w:t>
            </w:r>
            <w:r>
              <w:rPr>
                <w:rFonts w:ascii="Calibri" w:hAnsi="Calibri" w:eastAsia="Calibri" w:cs="Calibri"/>
                <w:spacing w:val="4"/>
                <w:position w:val="1"/>
              </w:rPr>
              <w:t>/</w:t>
            </w:r>
            <w:r>
              <w:rPr>
                <w:spacing w:val="4"/>
                <w:position w:val="1"/>
              </w:rPr>
              <w:t>送审给伦理委员会的</w:t>
            </w:r>
            <w:r>
              <w:rPr>
                <w:spacing w:val="-37"/>
                <w:position w:val="1"/>
              </w:rPr>
              <w:t xml:space="preserve"> </w:t>
            </w:r>
            <w:r>
              <w:rPr>
                <w:rFonts w:ascii="Calibri" w:hAnsi="Calibri" w:eastAsia="Calibri" w:cs="Calibri"/>
                <w:position w:val="1"/>
              </w:rPr>
              <w:t>SUSAR</w:t>
            </w:r>
            <w:r>
              <w:rPr>
                <w:rFonts w:ascii="Calibri" w:hAnsi="Calibri" w:eastAsia="Calibri" w:cs="Calibri"/>
                <w:spacing w:val="13"/>
                <w:w w:val="102"/>
                <w:position w:val="1"/>
              </w:rPr>
              <w:t xml:space="preserve"> </w:t>
            </w:r>
            <w:r>
              <w:rPr>
                <w:spacing w:val="4"/>
                <w:position w:val="1"/>
              </w:rPr>
              <w:t>报</w:t>
            </w:r>
            <w:r>
              <w:rPr>
                <w:spacing w:val="3"/>
                <w:position w:val="1"/>
              </w:rPr>
              <w:t>告抄送</w:t>
            </w:r>
            <w:r>
              <w:rPr>
                <w:rFonts w:ascii="Calibri" w:hAnsi="Calibri" w:eastAsia="Calibri" w:cs="Calibri"/>
                <w:spacing w:val="3"/>
                <w:position w:val="1"/>
              </w:rPr>
              <w:t>/</w:t>
            </w:r>
            <w:r>
              <w:rPr>
                <w:spacing w:val="3"/>
                <w:position w:val="1"/>
              </w:rPr>
              <w:t>备案至机构。</w:t>
            </w:r>
          </w:p>
        </w:tc>
      </w:tr>
      <w:tr w14:paraId="06892978">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0064" w:type="dxa"/>
            <w:gridSpan w:val="7"/>
            <w:shd w:val="clear" w:color="auto" w:fill="8496B0"/>
            <w:vAlign w:val="top"/>
          </w:tcPr>
          <w:p w14:paraId="1C244F91">
            <w:pPr>
              <w:pStyle w:val="6"/>
              <w:spacing w:before="61" w:line="229" w:lineRule="auto"/>
              <w:ind w:left="4040"/>
            </w:pPr>
            <w:r>
              <w:rPr>
                <w:color w:val="FFFFFF"/>
                <w:spacing w:val="9"/>
                <w14:textOutline w14:w="3614" w14:cap="sq" w14:cmpd="sng">
                  <w14:solidFill>
                    <w14:srgbClr w14:val="FFFFFF"/>
                  </w14:solidFill>
                  <w14:prstDash w14:val="solid"/>
                  <w14:bevel/>
                </w14:textOutline>
              </w:rPr>
              <w:t>步骤五、接受伦理审查</w:t>
            </w:r>
          </w:p>
        </w:tc>
      </w:tr>
      <w:tr w14:paraId="0E2AEB01">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1876" w:hRule="atLeast"/>
        </w:trPr>
        <w:tc>
          <w:tcPr>
            <w:tcW w:w="2131" w:type="dxa"/>
            <w:gridSpan w:val="2"/>
            <w:vAlign w:val="top"/>
          </w:tcPr>
          <w:p w14:paraId="03F0501B">
            <w:pPr>
              <w:spacing w:line="258" w:lineRule="auto"/>
              <w:rPr>
                <w:rFonts w:ascii="Arial"/>
                <w:sz w:val="21"/>
              </w:rPr>
            </w:pPr>
          </w:p>
          <w:p w14:paraId="2D077DF6">
            <w:pPr>
              <w:spacing w:line="258" w:lineRule="auto"/>
              <w:rPr>
                <w:rFonts w:ascii="Arial"/>
                <w:sz w:val="21"/>
              </w:rPr>
            </w:pPr>
          </w:p>
          <w:p w14:paraId="34D205AA">
            <w:pPr>
              <w:spacing w:line="258" w:lineRule="auto"/>
              <w:rPr>
                <w:rFonts w:ascii="Arial"/>
                <w:sz w:val="21"/>
              </w:rPr>
            </w:pPr>
          </w:p>
          <w:p w14:paraId="2580C402">
            <w:pPr>
              <w:pStyle w:val="6"/>
              <w:spacing w:before="62" w:line="230" w:lineRule="auto"/>
              <w:ind w:left="120"/>
            </w:pPr>
            <w:r>
              <w:rPr>
                <w:spacing w:val="6"/>
              </w:rPr>
              <w:t>审查方式</w:t>
            </w:r>
          </w:p>
        </w:tc>
        <w:tc>
          <w:tcPr>
            <w:tcW w:w="7933" w:type="dxa"/>
            <w:gridSpan w:val="5"/>
            <w:vAlign w:val="top"/>
          </w:tcPr>
          <w:p w14:paraId="2B4BA228">
            <w:pPr>
              <w:pStyle w:val="6"/>
              <w:spacing w:before="61" w:line="312" w:lineRule="exact"/>
              <w:ind w:left="121"/>
            </w:pPr>
            <w:r>
              <w:rPr>
                <w:rFonts w:ascii="Calibri" w:hAnsi="Calibri" w:eastAsia="Calibri" w:cs="Calibri"/>
                <w:spacing w:val="7"/>
                <w:position w:val="8"/>
              </w:rPr>
              <w:t xml:space="preserve">1.      </w:t>
            </w:r>
            <w:r>
              <w:rPr>
                <w:spacing w:val="7"/>
                <w:position w:val="8"/>
              </w:rPr>
              <w:t>药物临床试验的外院</w:t>
            </w:r>
            <w:r>
              <w:rPr>
                <w:spacing w:val="-37"/>
                <w:position w:val="8"/>
              </w:rPr>
              <w:t xml:space="preserve"> </w:t>
            </w:r>
            <w:r>
              <w:rPr>
                <w:rFonts w:ascii="Calibri" w:hAnsi="Calibri" w:eastAsia="Calibri" w:cs="Calibri"/>
                <w:position w:val="8"/>
              </w:rPr>
              <w:t>SUSAR</w:t>
            </w:r>
            <w:r>
              <w:rPr>
                <w:rFonts w:ascii="Calibri" w:hAnsi="Calibri" w:eastAsia="Calibri" w:cs="Calibri"/>
                <w:spacing w:val="16"/>
                <w:w w:val="101"/>
                <w:position w:val="8"/>
              </w:rPr>
              <w:t xml:space="preserve"> </w:t>
            </w:r>
            <w:r>
              <w:rPr>
                <w:spacing w:val="7"/>
                <w:position w:val="8"/>
              </w:rPr>
              <w:t>报告均为</w:t>
            </w:r>
            <w:r>
              <w:rPr>
                <w:spacing w:val="6"/>
                <w:position w:val="8"/>
              </w:rPr>
              <w:t>快速审查；</w:t>
            </w:r>
          </w:p>
          <w:p w14:paraId="31E5C727">
            <w:pPr>
              <w:pStyle w:val="6"/>
              <w:spacing w:line="227" w:lineRule="auto"/>
              <w:ind w:left="115"/>
            </w:pPr>
            <w:r>
              <w:rPr>
                <w:rFonts w:ascii="Calibri" w:hAnsi="Calibri" w:eastAsia="Calibri" w:cs="Calibri"/>
                <w:spacing w:val="7"/>
              </w:rPr>
              <w:t xml:space="preserve">2.      </w:t>
            </w:r>
            <w:r>
              <w:rPr>
                <w:spacing w:val="7"/>
              </w:rPr>
              <w:t>药物临床试验的本院</w:t>
            </w:r>
            <w:r>
              <w:rPr>
                <w:spacing w:val="-36"/>
              </w:rPr>
              <w:t xml:space="preserve"> </w:t>
            </w:r>
            <w:r>
              <w:rPr>
                <w:rFonts w:ascii="Calibri" w:hAnsi="Calibri" w:eastAsia="Calibri" w:cs="Calibri"/>
              </w:rPr>
              <w:t>SUSAR</w:t>
            </w:r>
            <w:r>
              <w:rPr>
                <w:rFonts w:ascii="Calibri" w:hAnsi="Calibri" w:eastAsia="Calibri" w:cs="Calibri"/>
                <w:spacing w:val="16"/>
                <w:w w:val="101"/>
              </w:rPr>
              <w:t xml:space="preserve"> </w:t>
            </w:r>
            <w:r>
              <w:rPr>
                <w:spacing w:val="7"/>
              </w:rPr>
              <w:t>报告均为会议审查；</w:t>
            </w:r>
          </w:p>
          <w:p w14:paraId="40C4673F">
            <w:pPr>
              <w:pStyle w:val="6"/>
              <w:spacing w:before="77" w:line="270" w:lineRule="auto"/>
              <w:ind w:left="534" w:right="105" w:hanging="420"/>
            </w:pPr>
            <w:r>
              <w:rPr>
                <w:rFonts w:ascii="Calibri" w:hAnsi="Calibri" w:eastAsia="Calibri" w:cs="Calibri"/>
                <w:spacing w:val="10"/>
              </w:rPr>
              <w:t xml:space="preserve">3.      </w:t>
            </w:r>
            <w:r>
              <w:rPr>
                <w:spacing w:val="10"/>
              </w:rPr>
              <w:t>医疗器械临床试验的外院</w:t>
            </w:r>
            <w:r>
              <w:rPr>
                <w:spacing w:val="-21"/>
              </w:rPr>
              <w:t xml:space="preserve"> </w:t>
            </w:r>
            <w:r>
              <w:rPr>
                <w:rFonts w:ascii="Calibri" w:hAnsi="Calibri" w:eastAsia="Calibri" w:cs="Calibri"/>
              </w:rPr>
              <w:t>SAE</w:t>
            </w:r>
            <w:r>
              <w:rPr>
                <w:rFonts w:ascii="Calibri" w:hAnsi="Calibri" w:eastAsia="Calibri" w:cs="Calibri"/>
                <w:spacing w:val="18"/>
              </w:rPr>
              <w:t xml:space="preserve"> </w:t>
            </w:r>
            <w:r>
              <w:rPr>
                <w:spacing w:val="10"/>
              </w:rPr>
              <w:t>报告及可能导致严重不良事件的器械缺陷均为快速审</w:t>
            </w:r>
            <w:r>
              <w:t xml:space="preserve"> </w:t>
            </w:r>
            <w:r>
              <w:rPr>
                <w:spacing w:val="-1"/>
              </w:rPr>
              <w:t>查。</w:t>
            </w:r>
          </w:p>
          <w:p w14:paraId="5F071CEF">
            <w:pPr>
              <w:pStyle w:val="6"/>
              <w:spacing w:before="69" w:line="265" w:lineRule="auto"/>
              <w:ind w:left="134" w:right="1433" w:hanging="25"/>
            </w:pPr>
            <w:r>
              <w:rPr>
                <w:rFonts w:ascii="Calibri" w:hAnsi="Calibri" w:eastAsia="Calibri" w:cs="Calibri"/>
                <w:spacing w:val="7"/>
              </w:rPr>
              <w:t xml:space="preserve">4.      </w:t>
            </w:r>
            <w:r>
              <w:rPr>
                <w:spacing w:val="7"/>
              </w:rPr>
              <w:t>医疗器械临床试验的本院</w:t>
            </w:r>
            <w:r>
              <w:rPr>
                <w:spacing w:val="-36"/>
              </w:rPr>
              <w:t xml:space="preserve"> </w:t>
            </w:r>
            <w:r>
              <w:rPr>
                <w:rFonts w:ascii="Calibri" w:hAnsi="Calibri" w:eastAsia="Calibri" w:cs="Calibri"/>
              </w:rPr>
              <w:t>SAE</w:t>
            </w:r>
            <w:r>
              <w:rPr>
                <w:rFonts w:ascii="Calibri" w:hAnsi="Calibri" w:eastAsia="Calibri" w:cs="Calibri"/>
                <w:spacing w:val="18"/>
              </w:rPr>
              <w:t xml:space="preserve"> </w:t>
            </w:r>
            <w:r>
              <w:rPr>
                <w:spacing w:val="7"/>
              </w:rPr>
              <w:t>若为可疑的非预期事件均为会议审查。</w:t>
            </w:r>
            <w:r>
              <w:t xml:space="preserve"> </w:t>
            </w:r>
            <w:r>
              <w:rPr>
                <w:spacing w:val="8"/>
              </w:rPr>
              <w:t>以上报告，若快速审查过程中存在问题将可能被转为会议审查。</w:t>
            </w:r>
          </w:p>
        </w:tc>
      </w:tr>
      <w:tr w14:paraId="42F4FD0D">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317" w:hRule="atLeast"/>
        </w:trPr>
        <w:tc>
          <w:tcPr>
            <w:tcW w:w="10064" w:type="dxa"/>
            <w:gridSpan w:val="7"/>
            <w:shd w:val="clear" w:color="auto" w:fill="8496B0"/>
            <w:vAlign w:val="top"/>
          </w:tcPr>
          <w:p w14:paraId="55628B03">
            <w:pPr>
              <w:pStyle w:val="6"/>
              <w:spacing w:before="61" w:line="229" w:lineRule="auto"/>
              <w:ind w:left="4040"/>
            </w:pPr>
            <w:r>
              <w:rPr>
                <w:color w:val="FFFFFF"/>
                <w:spacing w:val="9"/>
                <w14:textOutline w14:w="3614" w14:cap="sq" w14:cmpd="sng">
                  <w14:solidFill>
                    <w14:srgbClr w14:val="FFFFFF"/>
                  </w14:solidFill>
                  <w14:prstDash w14:val="solid"/>
                  <w14:bevel/>
                </w14:textOutline>
              </w:rPr>
              <w:t>步骤六、审查决定获取</w:t>
            </w:r>
          </w:p>
        </w:tc>
      </w:tr>
      <w:tr w14:paraId="1C82CDCD">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943" w:hRule="atLeast"/>
        </w:trPr>
        <w:tc>
          <w:tcPr>
            <w:tcW w:w="10064" w:type="dxa"/>
            <w:gridSpan w:val="7"/>
            <w:vAlign w:val="top"/>
          </w:tcPr>
          <w:p w14:paraId="7F66FE05">
            <w:pPr>
              <w:pStyle w:val="6"/>
              <w:spacing w:before="40" w:line="253" w:lineRule="exact"/>
              <w:ind w:left="123"/>
            </w:pPr>
            <w:r>
              <w:rPr>
                <w:rFonts w:ascii="Wingdings" w:hAnsi="Wingdings" w:eastAsia="Wingdings" w:cs="Wingdings"/>
                <w:spacing w:val="3"/>
                <w:position w:val="1"/>
              </w:rPr>
              <w:t>.</w:t>
            </w:r>
            <w:r>
              <w:rPr>
                <w:rFonts w:ascii="Wingdings" w:hAnsi="Wingdings" w:eastAsia="Wingdings" w:cs="Wingdings"/>
                <w:spacing w:val="95"/>
                <w:position w:val="1"/>
              </w:rPr>
              <w:t xml:space="preserve"> </w:t>
            </w:r>
            <w:r>
              <w:rPr>
                <w:spacing w:val="3"/>
                <w:position w:val="1"/>
              </w:rPr>
              <w:t>审查结束后，伦理委员会将通知领取审查意见</w:t>
            </w:r>
            <w:r>
              <w:rPr>
                <w:rFonts w:ascii="Calibri" w:hAnsi="Calibri" w:eastAsia="Calibri" w:cs="Calibri"/>
                <w:spacing w:val="3"/>
                <w:position w:val="1"/>
              </w:rPr>
              <w:t>/</w:t>
            </w:r>
            <w:r>
              <w:rPr>
                <w:spacing w:val="3"/>
                <w:position w:val="1"/>
              </w:rPr>
              <w:t>批准函；</w:t>
            </w:r>
          </w:p>
          <w:p w14:paraId="7873D8D5">
            <w:pPr>
              <w:pStyle w:val="6"/>
              <w:spacing w:before="72" w:line="256" w:lineRule="exact"/>
              <w:ind w:left="123"/>
            </w:pPr>
            <w:r>
              <w:rPr>
                <w:rFonts w:ascii="Wingdings" w:hAnsi="Wingdings" w:eastAsia="Wingdings" w:cs="Wingdings"/>
                <w:spacing w:val="-4"/>
                <w:position w:val="1"/>
              </w:rPr>
              <w:t>.</w:t>
            </w:r>
            <w:r>
              <w:rPr>
                <w:rFonts w:ascii="Wingdings" w:hAnsi="Wingdings" w:eastAsia="Wingdings" w:cs="Wingdings"/>
                <w:spacing w:val="98"/>
                <w:position w:val="1"/>
              </w:rPr>
              <w:t xml:space="preserve"> </w:t>
            </w:r>
            <w:r>
              <w:rPr>
                <w:spacing w:val="-4"/>
                <w:position w:val="1"/>
              </w:rPr>
              <w:t>领取人需为项目授权人员；</w:t>
            </w:r>
          </w:p>
          <w:p w14:paraId="7AD579FD">
            <w:pPr>
              <w:pStyle w:val="6"/>
              <w:spacing w:before="63" w:line="228" w:lineRule="auto"/>
              <w:ind w:left="113"/>
            </w:pPr>
            <w:r>
              <w:rPr>
                <w:spacing w:val="9"/>
              </w:rPr>
              <w:t>会议审查结果：会后一周内可获得审查结果；</w:t>
            </w:r>
          </w:p>
        </w:tc>
      </w:tr>
    </w:tbl>
    <w:p w14:paraId="34B1C7FF">
      <w:pPr>
        <w:rPr>
          <w:rFonts w:ascii="Arial"/>
          <w:sz w:val="21"/>
        </w:rPr>
      </w:pPr>
    </w:p>
    <w:p w14:paraId="2DAA45EC">
      <w:pPr>
        <w:rPr>
          <w:rFonts w:ascii="Arial" w:hAnsi="Arial" w:eastAsia="Arial" w:cs="Arial"/>
          <w:sz w:val="21"/>
          <w:szCs w:val="21"/>
        </w:rPr>
        <w:sectPr>
          <w:pgSz w:w="11906" w:h="16839"/>
          <w:pgMar w:top="1431" w:right="1084" w:bottom="0" w:left="752" w:header="0" w:footer="0" w:gutter="0"/>
          <w:cols w:space="720" w:num="1"/>
        </w:sectPr>
      </w:pPr>
    </w:p>
    <w:p w14:paraId="517224DD">
      <w:pPr>
        <w:spacing w:line="91" w:lineRule="auto"/>
        <w:rPr>
          <w:rFonts w:ascii="Arial"/>
          <w:sz w:val="2"/>
        </w:rPr>
      </w:pPr>
    </w:p>
    <w:tbl>
      <w:tblPr>
        <w:tblStyle w:val="5"/>
        <w:tblW w:w="10064" w:type="dxa"/>
        <w:tblInd w:w="2" w:type="dxa"/>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Layout w:type="fixed"/>
        <w:tblCellMar>
          <w:top w:w="0" w:type="dxa"/>
          <w:left w:w="0" w:type="dxa"/>
          <w:bottom w:w="0" w:type="dxa"/>
          <w:right w:w="0" w:type="dxa"/>
        </w:tblCellMar>
      </w:tblPr>
      <w:tblGrid>
        <w:gridCol w:w="10064"/>
      </w:tblGrid>
      <w:tr w14:paraId="0CFAB6B4">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631" w:hRule="atLeast"/>
        </w:trPr>
        <w:tc>
          <w:tcPr>
            <w:tcW w:w="10064" w:type="dxa"/>
            <w:vAlign w:val="top"/>
          </w:tcPr>
          <w:p w14:paraId="4297A0D7">
            <w:pPr>
              <w:pStyle w:val="6"/>
              <w:spacing w:before="62" w:line="228" w:lineRule="auto"/>
              <w:ind w:left="114"/>
            </w:pPr>
            <w:r>
              <w:rPr>
                <w:spacing w:val="11"/>
              </w:rPr>
              <w:t>快速审查结果：周五前送审的项目可于次周周五获得审查结果。（节假日调</w:t>
            </w:r>
            <w:r>
              <w:rPr>
                <w:spacing w:val="10"/>
              </w:rPr>
              <w:t>休除外，具体安排请咨询伦理委员会</w:t>
            </w:r>
          </w:p>
          <w:p w14:paraId="087E1655">
            <w:pPr>
              <w:pStyle w:val="6"/>
              <w:spacing w:before="77" w:line="229" w:lineRule="auto"/>
              <w:ind w:left="118"/>
            </w:pPr>
            <w:r>
              <w:rPr>
                <w:spacing w:val="4"/>
              </w:rPr>
              <w:t>办公室）</w:t>
            </w:r>
          </w:p>
        </w:tc>
      </w:tr>
      <w:tr w14:paraId="4DD568B5">
        <w:tblPrEx>
          <w:tblBorders>
            <w:top w:val="single" w:color="ADB9CA" w:sz="2" w:space="0"/>
            <w:left w:val="single" w:color="ADB9CA" w:sz="2" w:space="0"/>
            <w:bottom w:val="single" w:color="ADB9CA" w:sz="2" w:space="0"/>
            <w:right w:val="single" w:color="ADB9CA" w:sz="2" w:space="0"/>
            <w:insideH w:val="single" w:color="ADB9CA" w:sz="2" w:space="0"/>
            <w:insideV w:val="single" w:color="ADB9CA" w:sz="2" w:space="0"/>
          </w:tblBorders>
          <w:tblCellMar>
            <w:top w:w="0" w:type="dxa"/>
            <w:left w:w="0" w:type="dxa"/>
            <w:bottom w:w="0" w:type="dxa"/>
            <w:right w:w="0" w:type="dxa"/>
          </w:tblCellMar>
        </w:tblPrEx>
        <w:trPr>
          <w:trHeight w:val="442" w:hRule="atLeast"/>
        </w:trPr>
        <w:tc>
          <w:tcPr>
            <w:tcW w:w="10064" w:type="dxa"/>
            <w:shd w:val="clear" w:color="auto" w:fill="8496B0"/>
            <w:vAlign w:val="top"/>
          </w:tcPr>
          <w:p w14:paraId="7B10BC5D">
            <w:pPr>
              <w:pStyle w:val="6"/>
              <w:spacing w:before="120" w:line="228" w:lineRule="auto"/>
              <w:ind w:left="2636"/>
            </w:pPr>
            <w:r>
              <w:rPr>
                <w:color w:val="FFFFFF"/>
                <w:spacing w:val="10"/>
                <w14:textOutline w14:w="3614" w14:cap="sq" w14:cmpd="sng">
                  <w14:solidFill>
                    <w14:srgbClr w14:val="FFFFFF"/>
                  </w14:solidFill>
                  <w14:prstDash w14:val="solid"/>
                  <w14:bevel/>
                </w14:textOutline>
              </w:rPr>
              <w:t>注意！若未根据要求送审，伦理委员会将不予</w:t>
            </w:r>
            <w:r>
              <w:rPr>
                <w:color w:val="FFFFFF"/>
                <w:spacing w:val="9"/>
                <w14:textOutline w14:w="3614" w14:cap="sq" w14:cmpd="sng">
                  <w14:solidFill>
                    <w14:srgbClr w14:val="FFFFFF"/>
                  </w14:solidFill>
                  <w14:prstDash w14:val="solid"/>
                  <w14:bevel/>
                </w14:textOutline>
              </w:rPr>
              <w:t>以受理！</w:t>
            </w:r>
          </w:p>
        </w:tc>
      </w:tr>
    </w:tbl>
    <w:p w14:paraId="204FA943">
      <w:pPr>
        <w:rPr>
          <w:rFonts w:ascii="Arial"/>
          <w:sz w:val="21"/>
        </w:rPr>
      </w:pPr>
    </w:p>
    <w:sectPr>
      <w:pgSz w:w="11906" w:h="16839"/>
      <w:pgMar w:top="1431" w:right="1084" w:bottom="0" w:left="75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GUxNzgwYmRhODBiNzJmYjRjMDhlNzRjMDkyZDFjMTMifQ=="/>
  </w:docVars>
  <w:rsids>
    <w:rsidRoot w:val="00000000"/>
    <w:rsid w:val="07FD16CD"/>
    <w:rsid w:val="534D09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Calibri" w:hAnsi="Calibri" w:eastAsia="Calibri" w:cs="Calibri"/>
      <w:sz w:val="18"/>
      <w:szCs w:val="1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2053</Words>
  <Characters>2250</Characters>
  <TotalTime>7</TotalTime>
  <ScaleCrop>false</ScaleCrop>
  <LinksUpToDate>false</LinksUpToDate>
  <CharactersWithSpaces>2414</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2020-07-23T13:57:00Z</dcterms:created>
  <dc:creator>张倩</dc:creator>
  <cp:keywords>2020.07.01</cp:keywords>
  <cp:lastModifiedBy>LGS</cp:lastModifiedBy>
  <dcterms:modified xsi:type="dcterms:W3CDTF">2024-08-08T00:06:00Z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2024-07-11T14:00:16Z</vt:filetime>
  </property>
  <property fmtid="{D5CDD505-2E9C-101B-9397-08002B2CF9AE}" pid="4" name="KSOProductBuildVer">
    <vt:lpwstr>2052-12.1.0.17147</vt:lpwstr>
  </property>
  <property fmtid="{D5CDD505-2E9C-101B-9397-08002B2CF9AE}" pid="5" name="ICV">
    <vt:lpwstr>4F867FE52CF2437C8889AFACEBF9C49A_13</vt:lpwstr>
  </property>
</Properties>
</file>