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DC" w:rsidRDefault="006231DC" w:rsidP="00B431AF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药物临床试验</w:t>
      </w:r>
      <w:r w:rsidR="007C09D7">
        <w:rPr>
          <w:rFonts w:ascii="宋体" w:hAnsi="宋体" w:hint="eastAsia"/>
          <w:b/>
          <w:bCs/>
          <w:sz w:val="32"/>
          <w:szCs w:val="32"/>
        </w:rPr>
        <w:t>立项</w:t>
      </w:r>
      <w:r>
        <w:rPr>
          <w:rFonts w:ascii="宋体" w:hAnsi="宋体" w:hint="eastAsia"/>
          <w:b/>
          <w:bCs/>
          <w:sz w:val="32"/>
          <w:szCs w:val="32"/>
        </w:rPr>
        <w:t>资料目录</w:t>
      </w:r>
    </w:p>
    <w:p w:rsidR="006231DC" w:rsidRDefault="006231DC">
      <w:pPr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hint="eastAsia"/>
          <w:b/>
          <w:sz w:val="36"/>
          <w:szCs w:val="36"/>
        </w:rPr>
        <w:t>Submission list of drug clinical trial</w:t>
      </w:r>
    </w:p>
    <w:tbl>
      <w:tblPr>
        <w:tblW w:w="9093" w:type="dxa"/>
        <w:jc w:val="center"/>
        <w:tblLayout w:type="fixed"/>
        <w:tblLook w:val="0000"/>
      </w:tblPr>
      <w:tblGrid>
        <w:gridCol w:w="1512"/>
        <w:gridCol w:w="7581"/>
      </w:tblGrid>
      <w:tr w:rsidR="006231DC" w:rsidTr="00F015E8">
        <w:trPr>
          <w:trHeight w:val="39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资料类别</w:t>
            </w:r>
          </w:p>
        </w:tc>
        <w:tc>
          <w:tcPr>
            <w:tcW w:w="7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资料名称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center"/>
              <w:rPr>
                <w:rFonts w:hAnsi="Arial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Arial" w:hint="eastAsia"/>
                <w:szCs w:val="21"/>
              </w:rPr>
              <w:t>方案相关</w:t>
            </w:r>
          </w:p>
          <w:p w:rsidR="006231DC" w:rsidRDefault="006231DC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资料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 w:rsidP="00D42B73">
            <w:pPr>
              <w:widowControl/>
              <w:adjustRightInd w:val="0"/>
              <w:snapToGrid w:val="0"/>
              <w:spacing w:line="240" w:lineRule="auto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※临床试验方案（注明版本号</w:t>
            </w:r>
            <w:r>
              <w:rPr>
                <w:szCs w:val="21"/>
              </w:rPr>
              <w:t>/</w:t>
            </w:r>
            <w:r>
              <w:rPr>
                <w:rFonts w:hAnsi="Arial" w:hint="eastAsia"/>
                <w:szCs w:val="21"/>
              </w:rPr>
              <w:t>版本日期</w:t>
            </w:r>
            <w:r w:rsidR="00F015E8">
              <w:rPr>
                <w:rFonts w:hAnsi="Arial" w:hint="eastAsia"/>
                <w:szCs w:val="21"/>
              </w:rPr>
              <w:t>，</w:t>
            </w:r>
            <w:r w:rsidR="00F015E8" w:rsidRPr="00F015E8">
              <w:rPr>
                <w:rFonts w:hAnsi="Arial" w:hint="eastAsia"/>
                <w:szCs w:val="21"/>
              </w:rPr>
              <w:t>需有组长单位</w:t>
            </w:r>
            <w:r w:rsidR="00F015E8" w:rsidRPr="00F015E8">
              <w:rPr>
                <w:rFonts w:hAnsi="Arial" w:hint="eastAsia"/>
                <w:szCs w:val="21"/>
              </w:rPr>
              <w:t>PI</w:t>
            </w:r>
            <w:r w:rsidR="00F015E8" w:rsidRPr="00F015E8">
              <w:rPr>
                <w:rFonts w:hAnsi="Arial" w:hint="eastAsia"/>
                <w:szCs w:val="21"/>
              </w:rPr>
              <w:t>签字页复印件</w:t>
            </w:r>
            <w:r w:rsidR="00F015E8">
              <w:rPr>
                <w:rFonts w:hAnsi="Arial" w:hint="eastAsia"/>
                <w:szCs w:val="21"/>
              </w:rPr>
              <w:t>、</w:t>
            </w:r>
            <w:r w:rsidR="00F015E8" w:rsidRPr="00F015E8">
              <w:rPr>
                <w:rFonts w:hAnsi="Arial" w:hint="eastAsia"/>
                <w:szCs w:val="21"/>
              </w:rPr>
              <w:t>申办者和统计单位等的签字页复印件</w:t>
            </w:r>
            <w:r w:rsidR="00F015E8">
              <w:rPr>
                <w:rFonts w:hAnsi="Arial" w:hint="eastAsia"/>
                <w:szCs w:val="21"/>
              </w:rPr>
              <w:t>以及</w:t>
            </w:r>
            <w:r w:rsidR="00F015E8" w:rsidRPr="00F015E8">
              <w:rPr>
                <w:rFonts w:hAnsi="Arial" w:hint="eastAsia"/>
                <w:szCs w:val="21"/>
              </w:rPr>
              <w:t>本中心</w:t>
            </w:r>
            <w:r w:rsidR="00F015E8" w:rsidRPr="00F015E8">
              <w:rPr>
                <w:rFonts w:hAnsi="Arial" w:hint="eastAsia"/>
                <w:szCs w:val="21"/>
              </w:rPr>
              <w:t>PI</w:t>
            </w:r>
            <w:r w:rsidR="00F015E8" w:rsidRPr="00F015E8">
              <w:rPr>
                <w:rFonts w:hAnsi="Arial" w:hint="eastAsia"/>
                <w:szCs w:val="21"/>
              </w:rPr>
              <w:t>签字页原件</w:t>
            </w:r>
            <w:r>
              <w:rPr>
                <w:rFonts w:hAnsi="Arial" w:hint="eastAsia"/>
                <w:szCs w:val="21"/>
              </w:rPr>
              <w:t>）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※知情同意书（注明版本号</w:t>
            </w:r>
            <w:r>
              <w:rPr>
                <w:szCs w:val="21"/>
              </w:rPr>
              <w:t>/</w:t>
            </w:r>
            <w:r>
              <w:rPr>
                <w:rFonts w:hAnsi="Arial" w:hint="eastAsia"/>
                <w:szCs w:val="21"/>
              </w:rPr>
              <w:t>版本日期）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※研究者手册（注明版本号</w:t>
            </w:r>
            <w:r>
              <w:rPr>
                <w:szCs w:val="21"/>
              </w:rPr>
              <w:t>/</w:t>
            </w:r>
            <w:r>
              <w:rPr>
                <w:rFonts w:hAnsi="Arial" w:hint="eastAsia"/>
                <w:szCs w:val="21"/>
              </w:rPr>
              <w:t>版本日期）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※病例报告表</w:t>
            </w:r>
            <w:r w:rsidR="00F015E8">
              <w:rPr>
                <w:rFonts w:hAnsi="Arial" w:hint="eastAsia"/>
                <w:szCs w:val="21"/>
              </w:rPr>
              <w:t>样表</w:t>
            </w:r>
            <w:r>
              <w:rPr>
                <w:rFonts w:hAnsi="Arial" w:hint="eastAsia"/>
                <w:szCs w:val="21"/>
              </w:rPr>
              <w:t>（注明版本号</w:t>
            </w:r>
            <w:r>
              <w:rPr>
                <w:szCs w:val="21"/>
              </w:rPr>
              <w:t>/</w:t>
            </w:r>
            <w:r>
              <w:rPr>
                <w:rFonts w:hAnsi="Arial" w:hint="eastAsia"/>
                <w:szCs w:val="21"/>
              </w:rPr>
              <w:t>版本日期）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招募受试者的材料（注明版本号</w:t>
            </w:r>
            <w:r>
              <w:rPr>
                <w:szCs w:val="21"/>
              </w:rPr>
              <w:t>/</w:t>
            </w:r>
            <w:r>
              <w:rPr>
                <w:rFonts w:hAnsi="Arial" w:hint="eastAsia"/>
                <w:szCs w:val="21"/>
              </w:rPr>
              <w:t>版本日期）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原始病历（注明版本号</w:t>
            </w:r>
            <w:r>
              <w:rPr>
                <w:szCs w:val="21"/>
              </w:rPr>
              <w:t>/</w:t>
            </w:r>
            <w:r>
              <w:rPr>
                <w:rFonts w:hAnsi="Arial" w:hint="eastAsia"/>
                <w:szCs w:val="21"/>
              </w:rPr>
              <w:t>版本日期）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3B1A52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临床试验责任保险单</w:t>
            </w:r>
            <w:r w:rsidR="006231DC">
              <w:rPr>
                <w:rFonts w:hAnsi="Arial" w:hint="eastAsia"/>
                <w:szCs w:val="21"/>
              </w:rPr>
              <w:t>（如果有）</w:t>
            </w:r>
          </w:p>
        </w:tc>
      </w:tr>
      <w:tr w:rsidR="006231DC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1DC" w:rsidRDefault="006231DC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受试者日记卡、问卷</w:t>
            </w:r>
            <w:r w:rsidR="003B1A52">
              <w:rPr>
                <w:rFonts w:hAnsi="Arial" w:hint="eastAsia"/>
                <w:szCs w:val="21"/>
              </w:rPr>
              <w:t>等其他受试者相关材料</w:t>
            </w:r>
            <w:r>
              <w:rPr>
                <w:rFonts w:hAnsi="Arial" w:hint="eastAsia"/>
                <w:szCs w:val="21"/>
              </w:rPr>
              <w:t>（如果有）</w:t>
            </w:r>
          </w:p>
        </w:tc>
      </w:tr>
      <w:tr w:rsidR="005B2A7A" w:rsidTr="00A03D31">
        <w:trPr>
          <w:trHeight w:val="390"/>
          <w:jc w:val="center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2A7A" w:rsidRDefault="005B2A7A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合规性资料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A7A" w:rsidRDefault="005B2A7A" w:rsidP="00D42B73">
            <w:pPr>
              <w:widowControl/>
              <w:adjustRightInd w:val="0"/>
              <w:snapToGrid w:val="0"/>
              <w:spacing w:line="240" w:lineRule="auto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</w:t>
            </w:r>
            <w:r w:rsidRPr="003B1A52">
              <w:rPr>
                <w:rFonts w:hAnsi="Arial" w:hint="eastAsia"/>
                <w:szCs w:val="21"/>
              </w:rPr>
              <w:t>NMPA</w:t>
            </w:r>
            <w:r w:rsidRPr="003B1A52">
              <w:rPr>
                <w:rFonts w:hAnsi="Arial" w:hint="eastAsia"/>
                <w:szCs w:val="21"/>
              </w:rPr>
              <w:t>药物临床试验批件或临床试验通知书</w:t>
            </w:r>
            <w:r w:rsidRPr="003B1A52">
              <w:rPr>
                <w:rFonts w:hAnsi="Arial" w:hint="eastAsia"/>
                <w:szCs w:val="21"/>
              </w:rPr>
              <w:t>/</w:t>
            </w:r>
            <w:r w:rsidRPr="003B1A52">
              <w:rPr>
                <w:rFonts w:hAnsi="Arial" w:hint="eastAsia"/>
                <w:szCs w:val="21"/>
              </w:rPr>
              <w:t>备案文件或注册临床批件（</w:t>
            </w:r>
            <w:r w:rsidRPr="003B1A52">
              <w:rPr>
                <w:rFonts w:hAnsi="Arial" w:hint="eastAsia"/>
                <w:szCs w:val="21"/>
              </w:rPr>
              <w:t>IV</w:t>
            </w:r>
            <w:r w:rsidRPr="003B1A52">
              <w:rPr>
                <w:rFonts w:hAnsi="Arial" w:hint="eastAsia"/>
                <w:szCs w:val="21"/>
              </w:rPr>
              <w:t>期试验）</w:t>
            </w:r>
          </w:p>
        </w:tc>
      </w:tr>
      <w:tr w:rsidR="005B2A7A" w:rsidTr="00A03D31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A7A" w:rsidRDefault="005B2A7A">
            <w:pPr>
              <w:widowControl/>
              <w:adjustRightInd w:val="0"/>
              <w:snapToGrid w:val="0"/>
              <w:jc w:val="center"/>
              <w:rPr>
                <w:rFonts w:hAnsi="Arial"/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A7A" w:rsidRDefault="005B2A7A" w:rsidP="00A03D31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※组长单位伦理批件和成员表</w:t>
            </w:r>
          </w:p>
        </w:tc>
      </w:tr>
      <w:tr w:rsidR="005B2A7A" w:rsidTr="00A43415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A7A" w:rsidRDefault="005B2A7A">
            <w:pPr>
              <w:widowControl/>
              <w:adjustRightInd w:val="0"/>
              <w:snapToGrid w:val="0"/>
              <w:jc w:val="center"/>
              <w:rPr>
                <w:rFonts w:hAnsi="Arial"/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A7A" w:rsidRDefault="005B2A7A" w:rsidP="00D42B73">
            <w:pPr>
              <w:widowControl/>
              <w:adjustRightInd w:val="0"/>
              <w:snapToGrid w:val="0"/>
              <w:spacing w:line="240" w:lineRule="auto"/>
              <w:rPr>
                <w:rFonts w:hAnsi="Arial"/>
                <w:szCs w:val="21"/>
              </w:rPr>
            </w:pPr>
            <w:r w:rsidRPr="00D52433">
              <w:rPr>
                <w:rFonts w:hAnsi="Arial" w:hint="eastAsia"/>
                <w:szCs w:val="21"/>
              </w:rPr>
              <w:t>人类遗传资源采集、保藏、利用、对外提供的既往审批</w:t>
            </w:r>
            <w:r w:rsidRPr="00D52433">
              <w:rPr>
                <w:rFonts w:hAnsi="Arial" w:hint="eastAsia"/>
                <w:szCs w:val="21"/>
              </w:rPr>
              <w:t>/</w:t>
            </w:r>
            <w:r w:rsidRPr="00D52433">
              <w:rPr>
                <w:rFonts w:hAnsi="Arial" w:hint="eastAsia"/>
                <w:szCs w:val="21"/>
              </w:rPr>
              <w:t>备案材料</w:t>
            </w:r>
            <w:r>
              <w:rPr>
                <w:rFonts w:hAnsi="Arial" w:hint="eastAsia"/>
                <w:szCs w:val="21"/>
              </w:rPr>
              <w:t>（如适用）</w:t>
            </w:r>
          </w:p>
        </w:tc>
      </w:tr>
      <w:tr w:rsidR="00A43415" w:rsidTr="00A43415">
        <w:trPr>
          <w:trHeight w:val="390"/>
          <w:jc w:val="center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5B2A7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药品及资质证明材料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※试验用药品药检证明（</w:t>
            </w:r>
            <w:r w:rsidRPr="006F0242">
              <w:rPr>
                <w:rFonts w:hAnsi="Arial" w:hint="eastAsia"/>
                <w:szCs w:val="21"/>
              </w:rPr>
              <w:t>包括试验药物、对照药物或安慰剂</w:t>
            </w:r>
            <w:r>
              <w:rPr>
                <w:rFonts w:hAnsi="Arial" w:hint="eastAsia"/>
                <w:szCs w:val="21"/>
              </w:rPr>
              <w:t>）</w:t>
            </w:r>
          </w:p>
        </w:tc>
      </w:tr>
      <w:tr w:rsidR="00A43415" w:rsidTr="00A03D31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A03D31"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D52433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药品说明书</w:t>
            </w:r>
          </w:p>
        </w:tc>
      </w:tr>
      <w:tr w:rsidR="00A43415" w:rsidTr="00A03D31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415" w:rsidRDefault="00A43415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D42B73">
            <w:pPr>
              <w:widowControl/>
              <w:adjustRightInd w:val="0"/>
              <w:snapToGrid w:val="0"/>
              <w:spacing w:line="240" w:lineRule="auto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※申办者资质文件（营业执照、药品生产许可证、</w:t>
            </w:r>
            <w:r>
              <w:rPr>
                <w:rFonts w:hint="eastAsia"/>
                <w:szCs w:val="21"/>
              </w:rPr>
              <w:t>GMP</w:t>
            </w:r>
            <w:r>
              <w:rPr>
                <w:rFonts w:hAnsi="Arial" w:hint="eastAsia"/>
                <w:szCs w:val="21"/>
              </w:rPr>
              <w:t>证书或满足</w:t>
            </w:r>
            <w:r>
              <w:rPr>
                <w:rFonts w:hAnsi="Arial" w:hint="eastAsia"/>
                <w:szCs w:val="21"/>
              </w:rPr>
              <w:t>GMP</w:t>
            </w:r>
            <w:r>
              <w:rPr>
                <w:rFonts w:hAnsi="Arial" w:hint="eastAsia"/>
                <w:szCs w:val="21"/>
              </w:rPr>
              <w:t>条件的声明）</w:t>
            </w:r>
          </w:p>
        </w:tc>
      </w:tr>
      <w:tr w:rsidR="00A43415" w:rsidTr="00A03D31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415" w:rsidRDefault="00A43415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D52433">
            <w:pPr>
              <w:widowControl/>
              <w:adjustRightInd w:val="0"/>
              <w:snapToGrid w:val="0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申办者给</w:t>
            </w:r>
            <w:r>
              <w:rPr>
                <w:szCs w:val="21"/>
              </w:rPr>
              <w:t>CRO</w:t>
            </w:r>
            <w:r>
              <w:rPr>
                <w:rFonts w:hint="eastAsia"/>
                <w:szCs w:val="21"/>
              </w:rPr>
              <w:t>的委托函和</w:t>
            </w:r>
            <w:r>
              <w:rPr>
                <w:szCs w:val="21"/>
              </w:rPr>
              <w:t>CRO</w:t>
            </w:r>
            <w:r>
              <w:rPr>
                <w:rFonts w:hAnsi="Arial" w:hint="eastAsia"/>
                <w:szCs w:val="21"/>
              </w:rPr>
              <w:t>资质文件（如适用）</w:t>
            </w:r>
          </w:p>
        </w:tc>
      </w:tr>
      <w:tr w:rsidR="00A43415" w:rsidTr="00A03D31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415" w:rsidRDefault="00A43415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D52433">
            <w:pPr>
              <w:widowControl/>
              <w:adjustRightInd w:val="0"/>
              <w:snapToGrid w:val="0"/>
              <w:rPr>
                <w:rFonts w:hAnsi="Arial"/>
                <w:szCs w:val="21"/>
              </w:rPr>
            </w:pPr>
            <w:r>
              <w:rPr>
                <w:rFonts w:hint="eastAsia"/>
                <w:szCs w:val="21"/>
              </w:rPr>
              <w:t>监查员委托函和资质文件（</w:t>
            </w:r>
            <w:r w:rsidRPr="00444BDA">
              <w:rPr>
                <w:rFonts w:hint="eastAsia"/>
                <w:szCs w:val="21"/>
              </w:rPr>
              <w:t>身份证复印件、</w:t>
            </w:r>
            <w:r w:rsidRPr="00444BDA">
              <w:rPr>
                <w:rFonts w:hint="eastAsia"/>
                <w:szCs w:val="21"/>
              </w:rPr>
              <w:t>GCP</w:t>
            </w:r>
            <w:r w:rsidRPr="00444BDA">
              <w:rPr>
                <w:rFonts w:hint="eastAsia"/>
                <w:szCs w:val="21"/>
              </w:rPr>
              <w:t>证书、简历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43415" w:rsidTr="00A43415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5B2A7A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申办者</w:t>
            </w:r>
            <w:r>
              <w:rPr>
                <w:rFonts w:hAnsi="Arial" w:hint="eastAsia"/>
                <w:szCs w:val="21"/>
              </w:rPr>
              <w:t>/</w:t>
            </w:r>
            <w:r>
              <w:rPr>
                <w:szCs w:val="21"/>
              </w:rPr>
              <w:t>CRO</w:t>
            </w:r>
            <w:r>
              <w:rPr>
                <w:rFonts w:hint="eastAsia"/>
                <w:szCs w:val="21"/>
              </w:rPr>
              <w:t>给</w:t>
            </w:r>
            <w:r>
              <w:rPr>
                <w:rFonts w:hint="eastAsia"/>
                <w:szCs w:val="21"/>
              </w:rPr>
              <w:t>SMO</w:t>
            </w:r>
            <w:r>
              <w:rPr>
                <w:rFonts w:hint="eastAsia"/>
                <w:szCs w:val="21"/>
              </w:rPr>
              <w:t>的委托函和</w:t>
            </w:r>
            <w:r>
              <w:rPr>
                <w:rFonts w:hint="eastAsia"/>
                <w:szCs w:val="21"/>
              </w:rPr>
              <w:t>SMO</w:t>
            </w:r>
            <w:r>
              <w:rPr>
                <w:rFonts w:hint="eastAsia"/>
                <w:szCs w:val="21"/>
              </w:rPr>
              <w:t>资质文件</w:t>
            </w:r>
            <w:r>
              <w:rPr>
                <w:rFonts w:hAnsi="Arial" w:hint="eastAsia"/>
                <w:szCs w:val="21"/>
              </w:rPr>
              <w:t>（如适用）</w:t>
            </w:r>
          </w:p>
        </w:tc>
      </w:tr>
      <w:tr w:rsidR="00A43415" w:rsidTr="00A43415">
        <w:trPr>
          <w:trHeight w:val="390"/>
          <w:jc w:val="center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642008">
            <w:pPr>
              <w:adjustRightInd w:val="0"/>
              <w:snapToGrid w:val="0"/>
              <w:jc w:val="center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本院资料</w:t>
            </w:r>
          </w:p>
          <w:p w:rsidR="00FE7E4A" w:rsidRDefault="00FE7E4A" w:rsidP="0040324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</w:rPr>
              <w:t>（</w:t>
            </w:r>
            <w:r w:rsidR="00403246">
              <w:rPr>
                <w:rFonts w:hint="eastAsia"/>
              </w:rPr>
              <w:t>本院提供</w:t>
            </w:r>
            <w:r>
              <w:rPr>
                <w:rFonts w:hint="eastAsia"/>
              </w:rPr>
              <w:t>模板）</w:t>
            </w:r>
          </w:p>
        </w:tc>
        <w:tc>
          <w:tcPr>
            <w:tcW w:w="7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A43415" w:rsidP="00494C8A">
            <w:pPr>
              <w:widowControl/>
              <w:adjustRightInd w:val="0"/>
              <w:snapToGrid w:val="0"/>
              <w:spacing w:line="240" w:lineRule="auto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※主要研究者履历和资质文件（履历</w:t>
            </w:r>
            <w:r w:rsidRPr="00F015E8">
              <w:rPr>
                <w:rFonts w:hAnsi="Arial" w:hint="eastAsia"/>
                <w:szCs w:val="21"/>
              </w:rPr>
              <w:t>PI</w:t>
            </w:r>
            <w:r>
              <w:rPr>
                <w:rFonts w:hAnsi="Arial" w:hint="eastAsia"/>
                <w:szCs w:val="21"/>
              </w:rPr>
              <w:t>签名并注明日期、</w:t>
            </w:r>
            <w:r>
              <w:rPr>
                <w:rFonts w:hAnsi="Arial" w:hint="eastAsia"/>
                <w:szCs w:val="21"/>
              </w:rPr>
              <w:t>GCP</w:t>
            </w:r>
            <w:r>
              <w:rPr>
                <w:rFonts w:hAnsi="Arial" w:hint="eastAsia"/>
                <w:szCs w:val="21"/>
              </w:rPr>
              <w:t>证书、执业证书、职称证书）</w:t>
            </w:r>
            <w:r w:rsidR="00E84746">
              <w:rPr>
                <w:rFonts w:hAnsi="Arial" w:hint="eastAsia"/>
                <w:szCs w:val="21"/>
              </w:rPr>
              <w:t>、</w:t>
            </w:r>
            <w:r w:rsidR="00E84746">
              <w:rPr>
                <w:rFonts w:ascii="宋体" w:cs="宋体" w:hint="eastAsia"/>
              </w:rPr>
              <w:t>研究人员的名单（多中心试验需含其他参与单位主要研究者名单）</w:t>
            </w:r>
          </w:p>
        </w:tc>
      </w:tr>
      <w:tr w:rsidR="00A43415" w:rsidTr="00642008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415" w:rsidRDefault="00A43415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FE7E4A" w:rsidP="00954E59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</w:t>
            </w:r>
            <w:r w:rsidR="00A43415">
              <w:rPr>
                <w:rFonts w:hAnsi="Arial" w:hint="eastAsia"/>
                <w:szCs w:val="21"/>
              </w:rPr>
              <w:t>药物临床试验立项申请</w:t>
            </w:r>
            <w:r w:rsidR="00A43415">
              <w:rPr>
                <w:rFonts w:hAnsi="Arial" w:hint="eastAsia"/>
                <w:szCs w:val="21"/>
              </w:rPr>
              <w:t>/</w:t>
            </w:r>
            <w:r w:rsidR="00A43415">
              <w:rPr>
                <w:rFonts w:hAnsi="Arial" w:hint="eastAsia"/>
                <w:szCs w:val="21"/>
              </w:rPr>
              <w:t>评估表（</w:t>
            </w:r>
            <w:r w:rsidR="00A43415" w:rsidRPr="00F015E8">
              <w:rPr>
                <w:rFonts w:hAnsi="Arial" w:hint="eastAsia"/>
                <w:szCs w:val="21"/>
              </w:rPr>
              <w:t>PI</w:t>
            </w:r>
            <w:r w:rsidR="00A43415">
              <w:rPr>
                <w:rFonts w:hAnsi="Arial" w:hint="eastAsia"/>
                <w:szCs w:val="21"/>
              </w:rPr>
              <w:t>签名并注明日期）</w:t>
            </w:r>
          </w:p>
        </w:tc>
      </w:tr>
      <w:tr w:rsidR="00A43415" w:rsidTr="00D52433">
        <w:trPr>
          <w:trHeight w:val="390"/>
          <w:jc w:val="center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3415" w:rsidRDefault="00A43415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7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15" w:rsidRDefault="00FE7E4A" w:rsidP="00A03D31"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Ansi="Arial" w:hint="eastAsia"/>
                <w:szCs w:val="21"/>
              </w:rPr>
              <w:t>※</w:t>
            </w:r>
            <w:r w:rsidR="00A43415" w:rsidRPr="00FE7E4A">
              <w:rPr>
                <w:rFonts w:hAnsi="Arial" w:hint="eastAsia"/>
                <w:szCs w:val="21"/>
              </w:rPr>
              <w:t>伦理</w:t>
            </w:r>
            <w:r w:rsidR="00A43415">
              <w:rPr>
                <w:rFonts w:hAnsi="Arial" w:hint="eastAsia"/>
                <w:szCs w:val="21"/>
              </w:rPr>
              <w:t>初始审查申请表（</w:t>
            </w:r>
            <w:r w:rsidR="00A43415" w:rsidRPr="00F015E8">
              <w:rPr>
                <w:rFonts w:hAnsi="Arial" w:hint="eastAsia"/>
                <w:szCs w:val="21"/>
              </w:rPr>
              <w:t>PI</w:t>
            </w:r>
            <w:r w:rsidR="00A43415">
              <w:rPr>
                <w:rFonts w:hAnsi="Arial" w:hint="eastAsia"/>
                <w:szCs w:val="21"/>
              </w:rPr>
              <w:t>签名并注明日期）</w:t>
            </w:r>
          </w:p>
        </w:tc>
      </w:tr>
    </w:tbl>
    <w:p w:rsidR="00F015E8" w:rsidRDefault="006231DC" w:rsidP="00347FFE">
      <w:pPr>
        <w:adjustRightInd w:val="0"/>
        <w:snapToGrid w:val="0"/>
        <w:ind w:firstLineChars="100" w:firstLine="240"/>
        <w:rPr>
          <w:rFonts w:ascii="Arial" w:hAnsi="Arial"/>
          <w:b/>
          <w:bCs/>
          <w:szCs w:val="21"/>
        </w:rPr>
      </w:pPr>
      <w:r>
        <w:rPr>
          <w:rFonts w:hint="eastAsia"/>
        </w:rPr>
        <w:t>注：</w:t>
      </w:r>
      <w:r w:rsidR="00FE7E4A">
        <w:rPr>
          <w:rFonts w:hint="eastAsia"/>
        </w:rPr>
        <w:t>立项资料</w:t>
      </w:r>
      <w:r w:rsidR="00372D5E">
        <w:rPr>
          <w:rFonts w:hint="eastAsia"/>
        </w:rPr>
        <w:t>用</w:t>
      </w:r>
      <w:r w:rsidR="00372D5E">
        <w:rPr>
          <w:rFonts w:hint="eastAsia"/>
        </w:rPr>
        <w:t>A4</w:t>
      </w:r>
      <w:r w:rsidR="00372D5E">
        <w:rPr>
          <w:rFonts w:hint="eastAsia"/>
        </w:rPr>
        <w:t>文件夹装订成册，其</w:t>
      </w:r>
      <w:r w:rsidR="00FE7E4A">
        <w:rPr>
          <w:rFonts w:hint="eastAsia"/>
        </w:rPr>
        <w:t>中※为必备资料。</w:t>
      </w:r>
      <w:r w:rsidR="00372D5E">
        <w:rPr>
          <w:rFonts w:hint="eastAsia"/>
        </w:rPr>
        <w:t>前三大类资料</w:t>
      </w:r>
      <w:r w:rsidR="00A43415">
        <w:rPr>
          <w:rFonts w:hint="eastAsia"/>
        </w:rPr>
        <w:t>一式两份，</w:t>
      </w:r>
      <w:r w:rsidR="00A43415">
        <w:rPr>
          <w:rFonts w:hint="eastAsia"/>
          <w:bCs/>
        </w:rPr>
        <w:t>加盖申办者或</w:t>
      </w:r>
      <w:r w:rsidR="00A43415">
        <w:rPr>
          <w:bCs/>
        </w:rPr>
        <w:t>CRO</w:t>
      </w:r>
      <w:r w:rsidR="00A43415">
        <w:rPr>
          <w:rFonts w:hint="eastAsia"/>
        </w:rPr>
        <w:t>公章</w:t>
      </w:r>
      <w:r w:rsidR="00372D5E">
        <w:rPr>
          <w:rFonts w:hint="eastAsia"/>
        </w:rPr>
        <w:t>。</w:t>
      </w:r>
      <w:r w:rsidR="00372D5E">
        <w:rPr>
          <w:rFonts w:hAnsi="Arial" w:hint="eastAsia"/>
          <w:szCs w:val="21"/>
        </w:rPr>
        <w:t>主要研究者履历和资质文件一式两份</w:t>
      </w:r>
      <w:r w:rsidR="00403246">
        <w:rPr>
          <w:rFonts w:hAnsi="Arial" w:hint="eastAsia"/>
          <w:szCs w:val="21"/>
        </w:rPr>
        <w:t>，</w:t>
      </w:r>
      <w:r w:rsidR="00372D5E">
        <w:rPr>
          <w:rFonts w:hAnsi="Arial" w:hint="eastAsia"/>
          <w:szCs w:val="21"/>
        </w:rPr>
        <w:t>药物临床试验立项申请</w:t>
      </w:r>
      <w:r w:rsidR="00372D5E">
        <w:rPr>
          <w:rFonts w:hAnsi="Arial" w:hint="eastAsia"/>
          <w:szCs w:val="21"/>
        </w:rPr>
        <w:t>/</w:t>
      </w:r>
      <w:r w:rsidR="00372D5E">
        <w:rPr>
          <w:rFonts w:hAnsi="Arial" w:hint="eastAsia"/>
          <w:szCs w:val="21"/>
        </w:rPr>
        <w:t>评估表</w:t>
      </w:r>
      <w:r w:rsidR="00403246">
        <w:rPr>
          <w:rFonts w:hAnsi="Arial" w:hint="eastAsia"/>
          <w:szCs w:val="21"/>
        </w:rPr>
        <w:t>、</w:t>
      </w:r>
      <w:r w:rsidR="00403246" w:rsidRPr="00FE7E4A">
        <w:rPr>
          <w:rFonts w:hAnsi="Arial" w:hint="eastAsia"/>
          <w:szCs w:val="21"/>
        </w:rPr>
        <w:t>伦理</w:t>
      </w:r>
      <w:r w:rsidR="00403246">
        <w:rPr>
          <w:rFonts w:hAnsi="Arial" w:hint="eastAsia"/>
          <w:szCs w:val="21"/>
        </w:rPr>
        <w:t>初始审查申请表各一份，由</w:t>
      </w:r>
      <w:r w:rsidR="00403246">
        <w:rPr>
          <w:rFonts w:hAnsi="Arial" w:hint="eastAsia"/>
          <w:szCs w:val="21"/>
        </w:rPr>
        <w:t>PI</w:t>
      </w:r>
      <w:r w:rsidR="00403246">
        <w:rPr>
          <w:rFonts w:hAnsi="Arial" w:hint="eastAsia"/>
          <w:szCs w:val="21"/>
        </w:rPr>
        <w:t>提供。</w:t>
      </w:r>
    </w:p>
    <w:sectPr w:rsidR="00F015E8" w:rsidSect="0051452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8E" w:rsidRDefault="00BD078E" w:rsidP="006231DC">
      <w:pPr>
        <w:spacing w:line="240" w:lineRule="auto"/>
      </w:pPr>
      <w:r>
        <w:separator/>
      </w:r>
    </w:p>
  </w:endnote>
  <w:endnote w:type="continuationSeparator" w:id="1">
    <w:p w:rsidR="00BD078E" w:rsidRDefault="00BD078E" w:rsidP="00623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1DC" w:rsidRDefault="001871F4">
    <w:pPr>
      <w:pStyle w:val="a6"/>
      <w:jc w:val="center"/>
    </w:pPr>
    <w:r>
      <w:fldChar w:fldCharType="begin"/>
    </w:r>
    <w:r w:rsidR="006231DC">
      <w:rPr>
        <w:rStyle w:val="a4"/>
      </w:rPr>
      <w:instrText xml:space="preserve"> PAGE </w:instrText>
    </w:r>
    <w:r>
      <w:fldChar w:fldCharType="separate"/>
    </w:r>
    <w:r w:rsidR="0005085C">
      <w:rPr>
        <w:rStyle w:val="a4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8E" w:rsidRDefault="00BD078E" w:rsidP="006231DC">
      <w:pPr>
        <w:spacing w:line="240" w:lineRule="auto"/>
      </w:pPr>
      <w:r>
        <w:separator/>
      </w:r>
    </w:p>
  </w:footnote>
  <w:footnote w:type="continuationSeparator" w:id="1">
    <w:p w:rsidR="00BD078E" w:rsidRDefault="00BD078E" w:rsidP="006231D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1DC" w:rsidRPr="007C09D7" w:rsidRDefault="007C09D7" w:rsidP="007C09D7">
    <w:pPr>
      <w:pStyle w:val="a5"/>
      <w:rPr>
        <w:szCs w:val="21"/>
      </w:rPr>
    </w:pPr>
    <w:r w:rsidRPr="003F7BB1">
      <w:rPr>
        <w:sz w:val="21"/>
        <w:szCs w:val="21"/>
      </w:rPr>
      <w:t>编号：</w:t>
    </w:r>
    <w:r w:rsidRPr="003F7BB1">
      <w:rPr>
        <w:sz w:val="21"/>
        <w:szCs w:val="21"/>
      </w:rPr>
      <w:t>JG-</w:t>
    </w:r>
    <w:r>
      <w:rPr>
        <w:rFonts w:hint="eastAsia"/>
        <w:sz w:val="21"/>
        <w:szCs w:val="21"/>
      </w:rPr>
      <w:t>SOP</w:t>
    </w:r>
    <w:r w:rsidRPr="003F7BB1">
      <w:rPr>
        <w:sz w:val="21"/>
        <w:szCs w:val="21"/>
      </w:rPr>
      <w:t>-0</w:t>
    </w:r>
    <w:r>
      <w:rPr>
        <w:rFonts w:hint="eastAsia"/>
        <w:sz w:val="21"/>
        <w:szCs w:val="21"/>
      </w:rPr>
      <w:t>2</w:t>
    </w:r>
    <w:r w:rsidRPr="003F7BB1">
      <w:rPr>
        <w:sz w:val="21"/>
        <w:szCs w:val="21"/>
      </w:rPr>
      <w:t>.01</w:t>
    </w:r>
    <w:r>
      <w:rPr>
        <w:rFonts w:hint="eastAsia"/>
        <w:sz w:val="21"/>
        <w:szCs w:val="21"/>
      </w:rPr>
      <w:t>/02</w:t>
    </w:r>
    <w:r w:rsidRPr="003F7BB1">
      <w:rPr>
        <w:sz w:val="21"/>
        <w:szCs w:val="21"/>
      </w:rPr>
      <w:t>；版本号：</w:t>
    </w:r>
    <w:r w:rsidRPr="003F7BB1">
      <w:rPr>
        <w:sz w:val="21"/>
        <w:szCs w:val="21"/>
      </w:rPr>
      <w:t>1.0</w:t>
    </w:r>
    <w:r w:rsidRPr="003F7BB1">
      <w:rPr>
        <w:rFonts w:ascii="宋体" w:hAnsi="宋体"/>
        <w:sz w:val="21"/>
        <w:szCs w:val="21"/>
      </w:rPr>
      <w:tab/>
    </w:r>
    <w:r w:rsidRPr="003F7BB1">
      <w:rPr>
        <w:rFonts w:ascii="宋体" w:hAnsi="宋体"/>
        <w:sz w:val="21"/>
        <w:szCs w:val="21"/>
      </w:rPr>
      <w:tab/>
    </w:r>
    <w:r>
      <w:rPr>
        <w:rFonts w:ascii="宋体" w:hAnsi="宋体" w:hint="eastAsia"/>
        <w:sz w:val="21"/>
        <w:szCs w:val="21"/>
      </w:rPr>
      <w:t>上海市嘉定区中心医院药物临床试验机构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20586"/>
    <w:multiLevelType w:val="multilevel"/>
    <w:tmpl w:val="3362058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61B0D38"/>
    <w:multiLevelType w:val="multilevel"/>
    <w:tmpl w:val="561B0D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4FF8"/>
    <w:rsid w:val="00027ED8"/>
    <w:rsid w:val="000315F4"/>
    <w:rsid w:val="0005085C"/>
    <w:rsid w:val="000924AC"/>
    <w:rsid w:val="000967DA"/>
    <w:rsid w:val="000B1A4F"/>
    <w:rsid w:val="00164C18"/>
    <w:rsid w:val="001871F4"/>
    <w:rsid w:val="001C07C4"/>
    <w:rsid w:val="002B6A2A"/>
    <w:rsid w:val="002C0355"/>
    <w:rsid w:val="00347FFE"/>
    <w:rsid w:val="00372D5E"/>
    <w:rsid w:val="003B1A52"/>
    <w:rsid w:val="00403246"/>
    <w:rsid w:val="00420424"/>
    <w:rsid w:val="00444BDA"/>
    <w:rsid w:val="00480AAC"/>
    <w:rsid w:val="00494C8A"/>
    <w:rsid w:val="004A0845"/>
    <w:rsid w:val="004D4294"/>
    <w:rsid w:val="00511379"/>
    <w:rsid w:val="0051452C"/>
    <w:rsid w:val="00537FB8"/>
    <w:rsid w:val="00556A2A"/>
    <w:rsid w:val="005B2A7A"/>
    <w:rsid w:val="006231DC"/>
    <w:rsid w:val="00642008"/>
    <w:rsid w:val="006D2D1C"/>
    <w:rsid w:val="006F0242"/>
    <w:rsid w:val="006F343C"/>
    <w:rsid w:val="007A7CF2"/>
    <w:rsid w:val="007B4614"/>
    <w:rsid w:val="007C09D7"/>
    <w:rsid w:val="007E50DE"/>
    <w:rsid w:val="009037DF"/>
    <w:rsid w:val="00954E59"/>
    <w:rsid w:val="00A03D31"/>
    <w:rsid w:val="00A43415"/>
    <w:rsid w:val="00A611FC"/>
    <w:rsid w:val="00A64E73"/>
    <w:rsid w:val="00A7581F"/>
    <w:rsid w:val="00AA4C9A"/>
    <w:rsid w:val="00AC113D"/>
    <w:rsid w:val="00AF43C1"/>
    <w:rsid w:val="00B1315F"/>
    <w:rsid w:val="00B32FBD"/>
    <w:rsid w:val="00B431AF"/>
    <w:rsid w:val="00B44E83"/>
    <w:rsid w:val="00BA75AD"/>
    <w:rsid w:val="00BB6AEC"/>
    <w:rsid w:val="00BD078E"/>
    <w:rsid w:val="00BD0C72"/>
    <w:rsid w:val="00C547B0"/>
    <w:rsid w:val="00C96823"/>
    <w:rsid w:val="00CE2038"/>
    <w:rsid w:val="00D42B73"/>
    <w:rsid w:val="00D52433"/>
    <w:rsid w:val="00D52ECB"/>
    <w:rsid w:val="00D74052"/>
    <w:rsid w:val="00E84746"/>
    <w:rsid w:val="00E85183"/>
    <w:rsid w:val="00EF4BA3"/>
    <w:rsid w:val="00F015E8"/>
    <w:rsid w:val="00F24FF8"/>
    <w:rsid w:val="00F3297C"/>
    <w:rsid w:val="00F53A19"/>
    <w:rsid w:val="00F65D69"/>
    <w:rsid w:val="00F80FA6"/>
    <w:rsid w:val="00FE7E4A"/>
    <w:rsid w:val="1F90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52C"/>
    <w:pPr>
      <w:widowControl w:val="0"/>
      <w:spacing w:line="360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452C"/>
    <w:rPr>
      <w:color w:val="0000FF"/>
      <w:u w:val="single"/>
    </w:rPr>
  </w:style>
  <w:style w:type="character" w:styleId="a4">
    <w:name w:val="page number"/>
    <w:basedOn w:val="a0"/>
    <w:rsid w:val="0051452C"/>
  </w:style>
  <w:style w:type="paragraph" w:styleId="a5">
    <w:name w:val="header"/>
    <w:basedOn w:val="a"/>
    <w:link w:val="Char"/>
    <w:rsid w:val="0051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footer"/>
    <w:basedOn w:val="a"/>
    <w:rsid w:val="005145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51452C"/>
  </w:style>
  <w:style w:type="paragraph" w:customStyle="1" w:styleId="p0">
    <w:name w:val="p0"/>
    <w:basedOn w:val="a"/>
    <w:rsid w:val="0051452C"/>
    <w:pPr>
      <w:widowControl/>
      <w:spacing w:line="240" w:lineRule="auto"/>
    </w:pPr>
    <w:rPr>
      <w:kern w:val="0"/>
      <w:sz w:val="21"/>
      <w:szCs w:val="21"/>
    </w:rPr>
  </w:style>
  <w:style w:type="table" w:styleId="1">
    <w:name w:val="Table Simple 1"/>
    <w:basedOn w:val="a1"/>
    <w:rsid w:val="0051452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10">
    <w:name w:val="表格样式1"/>
    <w:basedOn w:val="a1"/>
    <w:rsid w:val="0051452C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样式2"/>
    <w:basedOn w:val="1"/>
    <w:rsid w:val="0051452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paragraph" w:styleId="a7">
    <w:name w:val="Balloon Text"/>
    <w:basedOn w:val="a"/>
    <w:link w:val="Char0"/>
    <w:rsid w:val="007C09D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7"/>
    <w:rsid w:val="007C09D7"/>
    <w:rPr>
      <w:kern w:val="2"/>
      <w:sz w:val="18"/>
      <w:szCs w:val="18"/>
    </w:rPr>
  </w:style>
  <w:style w:type="character" w:customStyle="1" w:styleId="Char">
    <w:name w:val="页眉 Char"/>
    <w:basedOn w:val="a0"/>
    <w:link w:val="a5"/>
    <w:rsid w:val="007C09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wuxiph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</cp:lastModifiedBy>
  <cp:revision>2</cp:revision>
  <cp:lastPrinted>2021-05-18T08:02:00Z</cp:lastPrinted>
  <dcterms:created xsi:type="dcterms:W3CDTF">2021-12-30T10:06:00Z</dcterms:created>
  <dcterms:modified xsi:type="dcterms:W3CDTF">2021-12-30T10:06:00Z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