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0B" w:rsidRDefault="0057220B" w:rsidP="003D0EE8">
      <w:pPr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上海市嘉定区中心医院</w:t>
      </w:r>
    </w:p>
    <w:p w:rsidR="00B1778F" w:rsidRPr="003D0EE8" w:rsidRDefault="00B1778F" w:rsidP="003D0EE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3D0EE8">
        <w:rPr>
          <w:rFonts w:ascii="黑体" w:eastAsia="黑体" w:hAnsi="黑体" w:hint="eastAsia"/>
          <w:sz w:val="44"/>
          <w:szCs w:val="44"/>
        </w:rPr>
        <w:t>供应商遴选结果公告</w:t>
      </w:r>
    </w:p>
    <w:p w:rsidR="00B1778F" w:rsidRPr="00B97643" w:rsidRDefault="00600808" w:rsidP="003D0EE8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B97643">
        <w:rPr>
          <w:rFonts w:asciiTheme="minorEastAsia" w:hAnsiTheme="minorEastAsia" w:hint="eastAsia"/>
          <w:sz w:val="28"/>
          <w:szCs w:val="28"/>
        </w:rPr>
        <w:t xml:space="preserve"> 上海市嘉定区中心医院</w:t>
      </w:r>
      <w:r w:rsidR="007E785F">
        <w:rPr>
          <w:rFonts w:asciiTheme="minorEastAsia" w:hAnsiTheme="minorEastAsia" w:hint="eastAsia"/>
          <w:sz w:val="28"/>
          <w:szCs w:val="28"/>
        </w:rPr>
        <w:t>于9月3日</w:t>
      </w:r>
      <w:r w:rsidRPr="00B97643">
        <w:rPr>
          <w:rFonts w:asciiTheme="minorEastAsia" w:hAnsiTheme="minorEastAsia" w:hint="eastAsia"/>
          <w:sz w:val="28"/>
          <w:szCs w:val="28"/>
        </w:rPr>
        <w:t>对委托服务的相关配套供应商</w:t>
      </w:r>
      <w:r w:rsidR="007E785F">
        <w:rPr>
          <w:rFonts w:asciiTheme="minorEastAsia" w:hAnsiTheme="minorEastAsia" w:hint="eastAsia"/>
          <w:sz w:val="28"/>
          <w:szCs w:val="28"/>
        </w:rPr>
        <w:t>报名</w:t>
      </w:r>
      <w:r w:rsidRPr="00B97643">
        <w:rPr>
          <w:rFonts w:asciiTheme="minorEastAsia" w:hAnsiTheme="minorEastAsia" w:hint="eastAsia"/>
          <w:sz w:val="28"/>
          <w:szCs w:val="28"/>
        </w:rPr>
        <w:t>单位进行了线下遴选，经过</w:t>
      </w:r>
      <w:r w:rsidR="0057220B">
        <w:rPr>
          <w:rFonts w:asciiTheme="minorEastAsia" w:hAnsiTheme="minorEastAsia" w:hint="eastAsia"/>
          <w:sz w:val="28"/>
          <w:szCs w:val="28"/>
        </w:rPr>
        <w:t>专家</w:t>
      </w:r>
      <w:r w:rsidR="00AE3217" w:rsidRPr="00B97643">
        <w:rPr>
          <w:rFonts w:asciiTheme="minorEastAsia" w:hAnsiTheme="minorEastAsia" w:hint="eastAsia"/>
          <w:sz w:val="28"/>
          <w:szCs w:val="28"/>
        </w:rPr>
        <w:t>评选，现将各项中标单位向社会公示</w:t>
      </w:r>
      <w:r w:rsidR="00111D45" w:rsidRPr="00B97643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Style w:val="a3"/>
        <w:tblW w:w="10491" w:type="dxa"/>
        <w:tblInd w:w="-885" w:type="dxa"/>
        <w:tblLook w:val="04A0"/>
      </w:tblPr>
      <w:tblGrid>
        <w:gridCol w:w="5146"/>
        <w:gridCol w:w="5345"/>
      </w:tblGrid>
      <w:tr w:rsidR="00111D45" w:rsidRPr="00B97643" w:rsidTr="00111D45">
        <w:tc>
          <w:tcPr>
            <w:tcW w:w="5146" w:type="dxa"/>
          </w:tcPr>
          <w:p w:rsidR="00111D45" w:rsidRPr="00B97643" w:rsidRDefault="00111D45" w:rsidP="00111D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5345" w:type="dxa"/>
          </w:tcPr>
          <w:p w:rsidR="00111D45" w:rsidRPr="00B97643" w:rsidRDefault="00111D45" w:rsidP="00111D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中标单位</w:t>
            </w:r>
          </w:p>
        </w:tc>
      </w:tr>
      <w:tr w:rsidR="00111D45" w:rsidRPr="00B97643" w:rsidTr="00111D45">
        <w:tc>
          <w:tcPr>
            <w:tcW w:w="5146" w:type="dxa"/>
            <w:vAlign w:val="center"/>
          </w:tcPr>
          <w:p w:rsidR="00111D45" w:rsidRPr="00B97643" w:rsidRDefault="00111D45" w:rsidP="00AC52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咨询公司</w:t>
            </w:r>
          </w:p>
        </w:tc>
        <w:tc>
          <w:tcPr>
            <w:tcW w:w="5345" w:type="dxa"/>
          </w:tcPr>
          <w:p w:rsidR="00111D45" w:rsidRPr="00B97643" w:rsidRDefault="00447D28" w:rsidP="00111D45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上海东方投资监理有限公司</w:t>
            </w:r>
          </w:p>
        </w:tc>
      </w:tr>
      <w:tr w:rsidR="00111D45" w:rsidRPr="00B97643" w:rsidTr="00111D45">
        <w:tc>
          <w:tcPr>
            <w:tcW w:w="5146" w:type="dxa"/>
            <w:vAlign w:val="center"/>
          </w:tcPr>
          <w:p w:rsidR="00111D45" w:rsidRPr="00B97643" w:rsidRDefault="00111D45" w:rsidP="00AC52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设计公司</w:t>
            </w:r>
          </w:p>
        </w:tc>
        <w:tc>
          <w:tcPr>
            <w:tcW w:w="5345" w:type="dxa"/>
          </w:tcPr>
          <w:p w:rsidR="00111D45" w:rsidRPr="00B97643" w:rsidRDefault="00447D28" w:rsidP="00111D45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上海江南建筑设计院（集团）有限公司</w:t>
            </w:r>
          </w:p>
        </w:tc>
      </w:tr>
      <w:tr w:rsidR="00111D45" w:rsidRPr="00B97643" w:rsidTr="00111D45">
        <w:tc>
          <w:tcPr>
            <w:tcW w:w="5146" w:type="dxa"/>
            <w:vAlign w:val="center"/>
          </w:tcPr>
          <w:p w:rsidR="00111D45" w:rsidRPr="00B97643" w:rsidRDefault="00111D45" w:rsidP="00AC52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监理公司</w:t>
            </w:r>
          </w:p>
        </w:tc>
        <w:tc>
          <w:tcPr>
            <w:tcW w:w="5345" w:type="dxa"/>
          </w:tcPr>
          <w:p w:rsidR="00111D45" w:rsidRPr="00B97643" w:rsidRDefault="00447D28" w:rsidP="00111D45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上海高程工程监理有限公司</w:t>
            </w:r>
          </w:p>
        </w:tc>
      </w:tr>
      <w:tr w:rsidR="00111D45" w:rsidRPr="00B97643" w:rsidTr="00111D45">
        <w:tc>
          <w:tcPr>
            <w:tcW w:w="5146" w:type="dxa"/>
            <w:vAlign w:val="center"/>
          </w:tcPr>
          <w:p w:rsidR="00111D45" w:rsidRPr="00B97643" w:rsidRDefault="00111D45" w:rsidP="00AC52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工程招标代理公司</w:t>
            </w:r>
          </w:p>
        </w:tc>
        <w:tc>
          <w:tcPr>
            <w:tcW w:w="5345" w:type="dxa"/>
          </w:tcPr>
          <w:p w:rsidR="00111D45" w:rsidRPr="00B97643" w:rsidRDefault="00447D28" w:rsidP="00111D45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上海嘉定招投标工程审价咨询有限公司</w:t>
            </w:r>
          </w:p>
        </w:tc>
      </w:tr>
      <w:tr w:rsidR="00111D45" w:rsidRPr="00B97643" w:rsidTr="00111D45">
        <w:tc>
          <w:tcPr>
            <w:tcW w:w="5146" w:type="dxa"/>
            <w:vAlign w:val="center"/>
          </w:tcPr>
          <w:p w:rsidR="00111D45" w:rsidRPr="00B97643" w:rsidRDefault="00111D45" w:rsidP="00AC52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投资监理公司</w:t>
            </w:r>
          </w:p>
        </w:tc>
        <w:tc>
          <w:tcPr>
            <w:tcW w:w="5345" w:type="dxa"/>
          </w:tcPr>
          <w:p w:rsidR="00111D45" w:rsidRPr="00B97643" w:rsidRDefault="00447D28" w:rsidP="00111D45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上海誉平建设工程咨询有限公司</w:t>
            </w:r>
          </w:p>
        </w:tc>
      </w:tr>
      <w:tr w:rsidR="00111D45" w:rsidRPr="00B97643" w:rsidTr="00111D45">
        <w:tc>
          <w:tcPr>
            <w:tcW w:w="5146" w:type="dxa"/>
            <w:vAlign w:val="center"/>
          </w:tcPr>
          <w:p w:rsidR="00111D45" w:rsidRPr="00B97643" w:rsidRDefault="00111D45" w:rsidP="00AC52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审价公司</w:t>
            </w:r>
          </w:p>
        </w:tc>
        <w:tc>
          <w:tcPr>
            <w:tcW w:w="5345" w:type="dxa"/>
          </w:tcPr>
          <w:p w:rsidR="00111D45" w:rsidRPr="00B97643" w:rsidRDefault="00447D28" w:rsidP="00111D45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上海龙胜建设咨询有限公司</w:t>
            </w:r>
          </w:p>
        </w:tc>
      </w:tr>
      <w:tr w:rsidR="00111D45" w:rsidRPr="00B97643" w:rsidTr="00111D45">
        <w:tc>
          <w:tcPr>
            <w:tcW w:w="5146" w:type="dxa"/>
            <w:vAlign w:val="center"/>
          </w:tcPr>
          <w:p w:rsidR="00111D45" w:rsidRPr="00B97643" w:rsidRDefault="00111D45" w:rsidP="00AC52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设备及服务类采购招标代理公司</w:t>
            </w:r>
          </w:p>
        </w:tc>
        <w:tc>
          <w:tcPr>
            <w:tcW w:w="5345" w:type="dxa"/>
          </w:tcPr>
          <w:p w:rsidR="00111D45" w:rsidRPr="00B97643" w:rsidRDefault="00447D28" w:rsidP="00111D45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B97643">
              <w:rPr>
                <w:rFonts w:asciiTheme="minorEastAsia" w:hAnsiTheme="minorEastAsia" w:hint="eastAsia"/>
                <w:sz w:val="28"/>
                <w:szCs w:val="28"/>
              </w:rPr>
              <w:t>上海市机械设备成套（集团）有限公司</w:t>
            </w:r>
          </w:p>
        </w:tc>
      </w:tr>
    </w:tbl>
    <w:p w:rsidR="00111D45" w:rsidRPr="00B97643" w:rsidRDefault="00F8181D" w:rsidP="00B1778F">
      <w:pPr>
        <w:jc w:val="left"/>
        <w:rPr>
          <w:rFonts w:asciiTheme="minorEastAsia" w:hAnsiTheme="minorEastAsia"/>
          <w:sz w:val="28"/>
          <w:szCs w:val="28"/>
        </w:rPr>
      </w:pPr>
      <w:r w:rsidRPr="00B97643">
        <w:rPr>
          <w:rFonts w:asciiTheme="minorEastAsia" w:hAnsiTheme="minorEastAsia" w:hint="eastAsia"/>
          <w:sz w:val="28"/>
          <w:szCs w:val="28"/>
        </w:rPr>
        <w:t>公示期为：2021年9月7日至2021年9月10日（四个工作日）</w:t>
      </w:r>
    </w:p>
    <w:p w:rsidR="00F8181D" w:rsidRPr="00B97643" w:rsidRDefault="00F8181D" w:rsidP="00B1778F">
      <w:pPr>
        <w:jc w:val="left"/>
        <w:rPr>
          <w:rFonts w:asciiTheme="minorEastAsia" w:hAnsiTheme="minorEastAsia"/>
          <w:sz w:val="28"/>
          <w:szCs w:val="28"/>
        </w:rPr>
      </w:pPr>
      <w:r w:rsidRPr="00B97643">
        <w:rPr>
          <w:rFonts w:asciiTheme="minorEastAsia" w:hAnsiTheme="minorEastAsia" w:hint="eastAsia"/>
          <w:sz w:val="28"/>
          <w:szCs w:val="28"/>
        </w:rPr>
        <w:t>监督电话：67073114</w:t>
      </w:r>
    </w:p>
    <w:p w:rsidR="00F8181D" w:rsidRPr="00B97643" w:rsidRDefault="00F8181D" w:rsidP="00B1778F">
      <w:pPr>
        <w:jc w:val="left"/>
        <w:rPr>
          <w:rFonts w:asciiTheme="minorEastAsia" w:hAnsiTheme="minorEastAsia"/>
          <w:sz w:val="28"/>
          <w:szCs w:val="28"/>
        </w:rPr>
      </w:pPr>
      <w:r w:rsidRPr="00B97643">
        <w:rPr>
          <w:rFonts w:asciiTheme="minorEastAsia" w:hAnsiTheme="minorEastAsia" w:hint="eastAsia"/>
          <w:sz w:val="28"/>
          <w:szCs w:val="28"/>
        </w:rPr>
        <w:t>特此公告</w:t>
      </w:r>
    </w:p>
    <w:p w:rsidR="00F8181D" w:rsidRPr="00B97643" w:rsidRDefault="00F8181D" w:rsidP="00B1778F">
      <w:pPr>
        <w:jc w:val="left"/>
        <w:rPr>
          <w:rFonts w:asciiTheme="minorEastAsia" w:hAnsiTheme="minorEastAsia"/>
          <w:sz w:val="28"/>
          <w:szCs w:val="28"/>
        </w:rPr>
      </w:pPr>
    </w:p>
    <w:p w:rsidR="00F8181D" w:rsidRPr="00B97643" w:rsidRDefault="00F8181D" w:rsidP="00B1778F">
      <w:pPr>
        <w:jc w:val="left"/>
        <w:rPr>
          <w:rFonts w:asciiTheme="minorEastAsia" w:hAnsiTheme="minorEastAsia"/>
          <w:sz w:val="28"/>
          <w:szCs w:val="28"/>
        </w:rPr>
      </w:pPr>
    </w:p>
    <w:p w:rsidR="00F8181D" w:rsidRPr="00B97643" w:rsidRDefault="00F8181D" w:rsidP="00B1778F">
      <w:pPr>
        <w:jc w:val="left"/>
        <w:rPr>
          <w:rFonts w:asciiTheme="minorEastAsia" w:hAnsiTheme="minorEastAsia"/>
          <w:sz w:val="28"/>
          <w:szCs w:val="28"/>
        </w:rPr>
      </w:pPr>
      <w:r w:rsidRPr="00B97643">
        <w:rPr>
          <w:rFonts w:asciiTheme="minorEastAsia" w:hAnsiTheme="minorEastAsia" w:hint="eastAsia"/>
          <w:sz w:val="28"/>
          <w:szCs w:val="28"/>
        </w:rPr>
        <w:t xml:space="preserve">                                     上海市嘉定区中心医院</w:t>
      </w:r>
    </w:p>
    <w:p w:rsidR="00F8181D" w:rsidRPr="00B97643" w:rsidRDefault="00F8181D" w:rsidP="00B1778F">
      <w:pPr>
        <w:jc w:val="left"/>
        <w:rPr>
          <w:rFonts w:asciiTheme="minorEastAsia" w:hAnsiTheme="minorEastAsia"/>
          <w:sz w:val="28"/>
          <w:szCs w:val="28"/>
        </w:rPr>
      </w:pPr>
      <w:r w:rsidRPr="00B97643">
        <w:rPr>
          <w:rFonts w:asciiTheme="minorEastAsia" w:hAnsiTheme="minorEastAsia" w:hint="eastAsia"/>
          <w:sz w:val="28"/>
          <w:szCs w:val="28"/>
        </w:rPr>
        <w:t xml:space="preserve">                                        2021年9月6日</w:t>
      </w:r>
    </w:p>
    <w:p w:rsidR="00040AD7" w:rsidRPr="00B97643" w:rsidRDefault="00A13635">
      <w:pPr>
        <w:rPr>
          <w:rFonts w:asciiTheme="minorEastAsia" w:hAnsiTheme="minorEastAsia"/>
          <w:sz w:val="28"/>
          <w:szCs w:val="28"/>
        </w:rPr>
      </w:pPr>
    </w:p>
    <w:sectPr w:rsidR="00040AD7" w:rsidRPr="00B97643" w:rsidSect="00AB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635" w:rsidRDefault="00A13635" w:rsidP="0057220B">
      <w:r>
        <w:separator/>
      </w:r>
    </w:p>
  </w:endnote>
  <w:endnote w:type="continuationSeparator" w:id="1">
    <w:p w:rsidR="00A13635" w:rsidRDefault="00A13635" w:rsidP="00572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635" w:rsidRDefault="00A13635" w:rsidP="0057220B">
      <w:r>
        <w:separator/>
      </w:r>
    </w:p>
  </w:footnote>
  <w:footnote w:type="continuationSeparator" w:id="1">
    <w:p w:rsidR="00A13635" w:rsidRDefault="00A13635" w:rsidP="00572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8F"/>
    <w:rsid w:val="000438EE"/>
    <w:rsid w:val="000B7985"/>
    <w:rsid w:val="00111D45"/>
    <w:rsid w:val="001523FD"/>
    <w:rsid w:val="003D0EE8"/>
    <w:rsid w:val="003D5147"/>
    <w:rsid w:val="00447D28"/>
    <w:rsid w:val="0057220B"/>
    <w:rsid w:val="00600808"/>
    <w:rsid w:val="007623AD"/>
    <w:rsid w:val="007B601B"/>
    <w:rsid w:val="007E785F"/>
    <w:rsid w:val="00A13635"/>
    <w:rsid w:val="00A63F99"/>
    <w:rsid w:val="00AB55D3"/>
    <w:rsid w:val="00AE3217"/>
    <w:rsid w:val="00B1778F"/>
    <w:rsid w:val="00B51D43"/>
    <w:rsid w:val="00B97643"/>
    <w:rsid w:val="00E8285D"/>
    <w:rsid w:val="00EE019F"/>
    <w:rsid w:val="00F8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D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2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22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2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22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2021-09-06T06:43:00Z</dcterms:created>
  <dcterms:modified xsi:type="dcterms:W3CDTF">2021-09-06T08:00:00Z</dcterms:modified>
</cp:coreProperties>
</file>